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2F" w:rsidRPr="0011482F" w:rsidRDefault="0011482F" w:rsidP="0011482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82F">
        <w:rPr>
          <w:rFonts w:ascii="Times New Roman" w:hAnsi="Times New Roman" w:cs="Times New Roman"/>
          <w:b/>
          <w:bCs/>
          <w:color w:val="000000"/>
        </w:rPr>
        <w:t>Аннотация к рабочей программе</w:t>
      </w:r>
    </w:p>
    <w:tbl>
      <w:tblPr>
        <w:tblW w:w="0" w:type="auto"/>
        <w:tblLook w:val="04A0"/>
      </w:tblPr>
      <w:tblGrid>
        <w:gridCol w:w="2036"/>
        <w:gridCol w:w="8101"/>
      </w:tblGrid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Биология </w:t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10</w:t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 xml:space="preserve">Биология: 10-й класс: базовый уровень: учебник, 10 класс/ Пасечник В.В., </w:t>
            </w:r>
          </w:p>
          <w:p w:rsidR="0011482F" w:rsidRPr="0011482F" w:rsidRDefault="0011482F" w:rsidP="0011482F">
            <w:pPr>
              <w:spacing w:after="0"/>
              <w:rPr>
                <w:rFonts w:ascii="Times New Roman" w:eastAsiaTheme="minorHAnsi" w:hAnsi="Times New Roman" w:cs="Times New Roman"/>
                <w:szCs w:val="24"/>
              </w:rPr>
            </w:pPr>
            <w:r w:rsidRPr="0011482F">
              <w:rPr>
                <w:rStyle w:val="2mnp0"/>
                <w:rFonts w:ascii="Times New Roman" w:hAnsi="Times New Roman" w:cs="Times New Roman"/>
              </w:rPr>
              <w:t>Каменский А.А., Рубцов А.М.</w:t>
            </w:r>
            <w:r w:rsidRPr="0011482F">
              <w:rPr>
                <w:rFonts w:ascii="Times New Roman" w:hAnsi="Times New Roman" w:cs="Times New Roman"/>
              </w:rPr>
              <w:t xml:space="preserve">; под редакцией Пасечника В. В., </w:t>
            </w:r>
            <w:proofErr w:type="spellStart"/>
            <w:r w:rsidRPr="0011482F">
              <w:rPr>
                <w:rFonts w:ascii="Times New Roman" w:eastAsiaTheme="minorHAnsi" w:hAnsi="Times New Roman" w:cs="Times New Roman"/>
                <w:szCs w:val="24"/>
              </w:rPr>
              <w:t>Москва</w:t>
            </w:r>
            <w:proofErr w:type="gramStart"/>
            <w:r w:rsidRPr="0011482F">
              <w:rPr>
                <w:rFonts w:ascii="Times New Roman" w:hAnsi="Times New Roman" w:cs="Times New Roman"/>
              </w:rPr>
              <w:t>,А</w:t>
            </w:r>
            <w:proofErr w:type="gramEnd"/>
            <w:r w:rsidRPr="0011482F">
              <w:rPr>
                <w:rFonts w:ascii="Times New Roman" w:hAnsi="Times New Roman" w:cs="Times New Roman"/>
              </w:rPr>
              <w:t>кционерное</w:t>
            </w:r>
            <w:proofErr w:type="spellEnd"/>
            <w:r w:rsidRPr="0011482F">
              <w:rPr>
                <w:rFonts w:ascii="Times New Roman" w:hAnsi="Times New Roman" w:cs="Times New Roman"/>
              </w:rPr>
              <w:t xml:space="preserve"> общество «Издательство «Просвещение»</w:t>
            </w:r>
            <w:r w:rsidRPr="001148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11482F">
              <w:rPr>
                <w:rFonts w:ascii="Times New Roman" w:eastAsiaTheme="minorHAnsi" w:hAnsi="Times New Roman" w:cs="Times New Roman"/>
                <w:szCs w:val="24"/>
              </w:rPr>
              <w:t>2023 - (Линия жизни)</w:t>
            </w:r>
          </w:p>
        </w:tc>
      </w:tr>
      <w:tr w:rsidR="0011482F" w:rsidRPr="0011482F" w:rsidTr="000E60E1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 w:rsidRPr="0011482F">
              <w:rPr>
                <w:rFonts w:ascii="Times New Roman" w:eastAsia="Calibri" w:hAnsi="Times New Roman" w:cs="Times New Roman"/>
                <w:bCs/>
              </w:rPr>
              <w:t>формирование у обучающихся представлений о научной картине мира, расширение и обобщение знаний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В учебном плане МАОУ «СОШ № 8» на изучение предмета «Биология» в 10 классе отводится 34 учебных недели по 1 ч. в неделю, 34 учебных часа на один год обучения.</w:t>
            </w:r>
          </w:p>
        </w:tc>
      </w:tr>
      <w:tr w:rsidR="0011482F" w:rsidRPr="0011482F" w:rsidTr="000E60E1">
        <w:trPr>
          <w:trHeight w:val="1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Биология как наука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Живые системы и их организация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Химический состав и строение клетки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Жизнедеятельность клетки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Размножение и индивидуальное развитие организмов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Наследственность и изменчивость организмов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Селекция организмов. Основы биотехнологии</w:t>
            </w:r>
            <w:r w:rsidRPr="0011482F">
              <w:rPr>
                <w:color w:val="000000"/>
              </w:rPr>
              <w:tab/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Личностно-ориентированное обучение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482F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11482F">
              <w:rPr>
                <w:rFonts w:ascii="Times New Roman" w:hAnsi="Times New Roman" w:cs="Times New Roman"/>
              </w:rPr>
              <w:t xml:space="preserve"> технологии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Технология уровневой дифференциации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Информационные технологии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Технология активного обучения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Технология проблемного обучения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 xml:space="preserve">- Технология опережающего обучения 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Исследовательские технологии</w:t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Для контроля уровня достижений учащихся используются следующие формы: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 xml:space="preserve">стартовая диагностика, текущие и тематические проверочные работы, тестирование, биологический и терминологический диктанты, итоговая (промежуточная) аттестация, всероссийская проверочная работа, внутренний мониторинг </w:t>
            </w:r>
            <w:proofErr w:type="gramStart"/>
            <w:r w:rsidRPr="0011482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1482F">
              <w:rPr>
                <w:rFonts w:ascii="Times New Roman" w:hAnsi="Times New Roman" w:cs="Times New Roman"/>
              </w:rPr>
              <w:t>.</w:t>
            </w:r>
          </w:p>
        </w:tc>
      </w:tr>
    </w:tbl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82F">
        <w:rPr>
          <w:rFonts w:ascii="Times New Roman" w:hAnsi="Times New Roman" w:cs="Times New Roman"/>
          <w:b/>
          <w:bCs/>
          <w:color w:val="000000"/>
        </w:rPr>
        <w:t>Аннотация к рабочей программе</w:t>
      </w:r>
    </w:p>
    <w:tbl>
      <w:tblPr>
        <w:tblW w:w="0" w:type="auto"/>
        <w:tblLook w:val="04A0"/>
      </w:tblPr>
      <w:tblGrid>
        <w:gridCol w:w="2067"/>
        <w:gridCol w:w="8070"/>
      </w:tblGrid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Биология </w:t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11</w:t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 xml:space="preserve">Биология: 11-й класс: базовый уровень: учебник, 11 класс/ Пасечник В.В., </w:t>
            </w:r>
          </w:p>
          <w:p w:rsidR="0011482F" w:rsidRPr="0011482F" w:rsidRDefault="0011482F" w:rsidP="0011482F">
            <w:pPr>
              <w:spacing w:after="0"/>
              <w:rPr>
                <w:rFonts w:ascii="Times New Roman" w:eastAsiaTheme="minorHAnsi" w:hAnsi="Times New Roman" w:cs="Times New Roman"/>
                <w:szCs w:val="24"/>
              </w:rPr>
            </w:pPr>
            <w:r w:rsidRPr="0011482F">
              <w:rPr>
                <w:rStyle w:val="2mnp0"/>
                <w:rFonts w:ascii="Times New Roman" w:hAnsi="Times New Roman" w:cs="Times New Roman"/>
              </w:rPr>
              <w:t xml:space="preserve">Каменский А.А., </w:t>
            </w:r>
            <w:proofErr w:type="spellStart"/>
            <w:r w:rsidRPr="0011482F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11482F">
              <w:rPr>
                <w:rFonts w:ascii="Times New Roman" w:hAnsi="Times New Roman" w:cs="Times New Roman"/>
              </w:rPr>
              <w:t xml:space="preserve"> З.Г.; под редакцией Пасечника В. В., </w:t>
            </w:r>
            <w:proofErr w:type="spellStart"/>
            <w:r w:rsidRPr="0011482F">
              <w:rPr>
                <w:rFonts w:ascii="Times New Roman" w:eastAsiaTheme="minorHAnsi" w:hAnsi="Times New Roman" w:cs="Times New Roman"/>
                <w:szCs w:val="24"/>
              </w:rPr>
              <w:t>Москва</w:t>
            </w:r>
            <w:proofErr w:type="gramStart"/>
            <w:r w:rsidRPr="0011482F">
              <w:rPr>
                <w:rFonts w:ascii="Times New Roman" w:hAnsi="Times New Roman" w:cs="Times New Roman"/>
              </w:rPr>
              <w:t>,А</w:t>
            </w:r>
            <w:proofErr w:type="gramEnd"/>
            <w:r w:rsidRPr="0011482F">
              <w:rPr>
                <w:rFonts w:ascii="Times New Roman" w:hAnsi="Times New Roman" w:cs="Times New Roman"/>
              </w:rPr>
              <w:t>кционерное</w:t>
            </w:r>
            <w:proofErr w:type="spellEnd"/>
            <w:r w:rsidRPr="0011482F">
              <w:rPr>
                <w:rFonts w:ascii="Times New Roman" w:hAnsi="Times New Roman" w:cs="Times New Roman"/>
              </w:rPr>
              <w:t xml:space="preserve"> общество «Издательство «Просвещение»</w:t>
            </w:r>
            <w:r w:rsidRPr="001148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11482F">
              <w:rPr>
                <w:rFonts w:ascii="Times New Roman" w:eastAsiaTheme="minorHAnsi" w:hAnsi="Times New Roman" w:cs="Times New Roman"/>
                <w:szCs w:val="24"/>
              </w:rPr>
              <w:t>2023 - (Линия жизни)</w:t>
            </w:r>
          </w:p>
        </w:tc>
      </w:tr>
      <w:tr w:rsidR="0011482F" w:rsidRPr="0011482F" w:rsidTr="000E60E1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 w:rsidRPr="0011482F">
              <w:rPr>
                <w:rFonts w:ascii="Times New Roman" w:eastAsia="Calibri" w:hAnsi="Times New Roman" w:cs="Times New Roman"/>
                <w:bCs/>
              </w:rPr>
              <w:t>формирование у обучающихся представлений о научной картине мира, расширение и обобщение знаний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В учебном плане МАОУ «СОШ № 8» на изучение предмета «Биология» в 11 классе отводится 34 учебных недели по 1 ч. в неделю, 34 учебных часа на один год обучения.</w:t>
            </w:r>
          </w:p>
        </w:tc>
      </w:tr>
      <w:tr w:rsidR="0011482F" w:rsidRPr="0011482F" w:rsidTr="000E60E1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Эволюционная биология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Возникновение и развитие жизни на Земле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Организмы и окружающая среда</w:t>
            </w:r>
          </w:p>
          <w:p w:rsidR="0011482F" w:rsidRPr="0011482F" w:rsidRDefault="0011482F" w:rsidP="0011482F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rPr>
                <w:color w:val="000000"/>
              </w:rPr>
            </w:pPr>
            <w:r w:rsidRPr="0011482F">
              <w:rPr>
                <w:color w:val="000000"/>
              </w:rPr>
              <w:t>Сообщества и экологические системы</w:t>
            </w:r>
            <w:r w:rsidRPr="0011482F">
              <w:rPr>
                <w:color w:val="000000"/>
              </w:rPr>
              <w:tab/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Личностно-ориентированное обучение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482F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11482F">
              <w:rPr>
                <w:rFonts w:ascii="Times New Roman" w:hAnsi="Times New Roman" w:cs="Times New Roman"/>
              </w:rPr>
              <w:t xml:space="preserve"> технологии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Технология уровневой дифференциации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Информационные технологии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Технология активного обучения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Технология проблемного обучения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 xml:space="preserve">- Технология опережающего обучения 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- Исследовательские технологии</w:t>
            </w:r>
          </w:p>
        </w:tc>
      </w:tr>
      <w:tr w:rsidR="0011482F" w:rsidRPr="0011482F" w:rsidTr="000E6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  <w:color w:val="000000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>Для контроля уровня достижений учащихся используются следующие формы:</w:t>
            </w:r>
          </w:p>
          <w:p w:rsidR="0011482F" w:rsidRPr="0011482F" w:rsidRDefault="0011482F" w:rsidP="001148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82F">
              <w:rPr>
                <w:rFonts w:ascii="Times New Roman" w:hAnsi="Times New Roman" w:cs="Times New Roman"/>
              </w:rPr>
              <w:t xml:space="preserve">стартовая диагностика, текущие и тематические проверочные работы, тестирование, биологический и терминологический диктанты, итоговая (промежуточная) аттестация, всероссийская проверочная работа, внутренний мониторинг </w:t>
            </w:r>
            <w:proofErr w:type="gramStart"/>
            <w:r w:rsidRPr="0011482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1482F">
              <w:rPr>
                <w:rFonts w:ascii="Times New Roman" w:hAnsi="Times New Roman" w:cs="Times New Roman"/>
              </w:rPr>
              <w:t>, государственная итоговая аттестация.</w:t>
            </w:r>
          </w:p>
        </w:tc>
      </w:tr>
    </w:tbl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1482F" w:rsidRPr="0011482F" w:rsidRDefault="0011482F" w:rsidP="0011482F">
      <w:pPr>
        <w:spacing w:after="0"/>
        <w:rPr>
          <w:rFonts w:ascii="Times New Roman" w:hAnsi="Times New Roman" w:cs="Times New Roman"/>
        </w:rPr>
      </w:pPr>
    </w:p>
    <w:p w:rsidR="00174467" w:rsidRPr="0011482F" w:rsidRDefault="00174467" w:rsidP="0011482F">
      <w:pPr>
        <w:spacing w:after="0"/>
        <w:rPr>
          <w:rFonts w:ascii="Times New Roman" w:hAnsi="Times New Roman" w:cs="Times New Roman"/>
        </w:rPr>
      </w:pPr>
    </w:p>
    <w:sectPr w:rsidR="00174467" w:rsidRPr="0011482F" w:rsidSect="008041F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580E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72EE"/>
    <w:multiLevelType w:val="hybridMultilevel"/>
    <w:tmpl w:val="65E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82F"/>
    <w:rsid w:val="0011482F"/>
    <w:rsid w:val="0017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482F"/>
    <w:pPr>
      <w:widowControl w:val="0"/>
      <w:autoSpaceDE w:val="0"/>
      <w:autoSpaceDN w:val="0"/>
      <w:spacing w:after="0" w:line="240" w:lineRule="auto"/>
      <w:ind w:left="834"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2mnp0">
    <w:name w:val="_2mnp0"/>
    <w:basedOn w:val="a0"/>
    <w:rsid w:val="0011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CorpCentr</dc:creator>
  <cp:keywords/>
  <dc:description/>
  <cp:lastModifiedBy>CorpCentr</cp:lastModifiedBy>
  <cp:revision>2</cp:revision>
  <dcterms:created xsi:type="dcterms:W3CDTF">2023-11-12T11:04:00Z</dcterms:created>
  <dcterms:modified xsi:type="dcterms:W3CDTF">2023-11-12T11:04:00Z</dcterms:modified>
</cp:coreProperties>
</file>