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FA9AB" w14:textId="77777777" w:rsidR="00C07452" w:rsidRPr="00C07452" w:rsidRDefault="00C07452" w:rsidP="00C07452">
      <w:pPr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C07452">
        <w:rPr>
          <w:rFonts w:eastAsia="Calibri"/>
          <w:b/>
          <w:color w:val="000000"/>
          <w:sz w:val="28"/>
          <w:szCs w:val="22"/>
          <w:lang w:eastAsia="en-US"/>
        </w:rPr>
        <w:t>МИНИСТЕРСТВО ПРОСВЕЩЕНИЯ РОССИЙСКОЙ ФЕДЕРАЦИИ</w:t>
      </w:r>
    </w:p>
    <w:p w14:paraId="1D7CCD5B" w14:textId="77777777" w:rsidR="00C07452" w:rsidRPr="00C07452" w:rsidRDefault="00C07452" w:rsidP="00C07452">
      <w:pPr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C07452">
        <w:rPr>
          <w:rFonts w:eastAsia="Calibri"/>
          <w:b/>
          <w:color w:val="000000"/>
          <w:sz w:val="28"/>
          <w:szCs w:val="22"/>
          <w:lang w:eastAsia="en-US"/>
        </w:rPr>
        <w:t>‌</w:t>
      </w:r>
      <w:bookmarkStart w:id="0" w:name="ac61422a-29c7-4a5a-957e-10d44a9a8bf8"/>
      <w:r w:rsidRPr="00C07452">
        <w:rPr>
          <w:rFonts w:eastAsia="Calibri"/>
          <w:b/>
          <w:color w:val="000000"/>
          <w:sz w:val="28"/>
          <w:szCs w:val="22"/>
          <w:lang w:eastAsia="en-US"/>
        </w:rPr>
        <w:t>Министерство образования Оренбургской области</w:t>
      </w:r>
      <w:bookmarkEnd w:id="0"/>
      <w:r w:rsidRPr="00C07452">
        <w:rPr>
          <w:rFonts w:eastAsia="Calibri"/>
          <w:b/>
          <w:color w:val="000000"/>
          <w:sz w:val="28"/>
          <w:szCs w:val="22"/>
          <w:lang w:eastAsia="en-US"/>
        </w:rPr>
        <w:t xml:space="preserve">‌‌ </w:t>
      </w:r>
    </w:p>
    <w:p w14:paraId="57DED36E" w14:textId="77777777" w:rsidR="00C07452" w:rsidRPr="00C07452" w:rsidRDefault="00C07452" w:rsidP="00C07452">
      <w:pPr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C07452">
        <w:rPr>
          <w:rFonts w:eastAsia="Calibri"/>
          <w:b/>
          <w:color w:val="000000"/>
          <w:sz w:val="28"/>
          <w:szCs w:val="22"/>
          <w:lang w:eastAsia="en-US"/>
        </w:rPr>
        <w:t>‌</w:t>
      </w:r>
      <w:bookmarkStart w:id="1" w:name="999bf644-f3de-4153-a38b-a44d917c4aaf"/>
      <w:r w:rsidRPr="00C07452">
        <w:rPr>
          <w:rFonts w:eastAsia="Calibri"/>
          <w:b/>
          <w:color w:val="000000"/>
          <w:sz w:val="28"/>
          <w:szCs w:val="22"/>
          <w:lang w:eastAsia="en-US"/>
        </w:rPr>
        <w:t>Отдел образования Гайского городского округа</w:t>
      </w:r>
      <w:bookmarkEnd w:id="1"/>
      <w:r w:rsidRPr="00C07452">
        <w:rPr>
          <w:rFonts w:eastAsia="Calibri"/>
          <w:b/>
          <w:color w:val="000000"/>
          <w:sz w:val="28"/>
          <w:szCs w:val="22"/>
          <w:lang w:eastAsia="en-US"/>
        </w:rPr>
        <w:t>‌</w:t>
      </w:r>
      <w:r w:rsidRPr="00C07452">
        <w:rPr>
          <w:rFonts w:eastAsia="Calibri"/>
          <w:color w:val="000000"/>
          <w:sz w:val="28"/>
          <w:szCs w:val="22"/>
          <w:lang w:eastAsia="en-US"/>
        </w:rPr>
        <w:t>​</w:t>
      </w:r>
    </w:p>
    <w:p w14:paraId="1A6205B8" w14:textId="77777777" w:rsidR="00C07452" w:rsidRPr="00C07452" w:rsidRDefault="00C07452" w:rsidP="00C07452">
      <w:pPr>
        <w:ind w:left="120"/>
        <w:jc w:val="center"/>
        <w:rPr>
          <w:rFonts w:ascii="Calibri" w:eastAsia="Calibri" w:hAnsi="Calibri"/>
          <w:sz w:val="22"/>
          <w:szCs w:val="22"/>
          <w:lang w:val="en-US" w:eastAsia="en-US"/>
        </w:rPr>
      </w:pPr>
      <w:r w:rsidRPr="00C07452">
        <w:rPr>
          <w:rFonts w:eastAsia="Calibri"/>
          <w:b/>
          <w:color w:val="000000"/>
          <w:sz w:val="28"/>
          <w:szCs w:val="22"/>
          <w:lang w:val="en-US" w:eastAsia="en-US"/>
        </w:rPr>
        <w:t>МАОУ "СОШ № 8 "</w:t>
      </w:r>
    </w:p>
    <w:p w14:paraId="3D8226C1" w14:textId="77777777" w:rsidR="00C07452" w:rsidRPr="00C07452" w:rsidRDefault="00C07452" w:rsidP="00C07452">
      <w:pPr>
        <w:ind w:left="120"/>
        <w:rPr>
          <w:rFonts w:ascii="Calibri" w:eastAsia="Calibri" w:hAnsi="Calibri"/>
          <w:sz w:val="22"/>
          <w:szCs w:val="22"/>
          <w:lang w:val="en-US" w:eastAsia="en-US"/>
        </w:rPr>
      </w:pPr>
    </w:p>
    <w:p w14:paraId="45159BD2" w14:textId="77777777" w:rsidR="00C07452" w:rsidRPr="00C07452" w:rsidRDefault="00C07452" w:rsidP="00C07452">
      <w:pPr>
        <w:ind w:left="120"/>
        <w:rPr>
          <w:rFonts w:ascii="Calibri" w:eastAsia="Calibri" w:hAnsi="Calibri"/>
          <w:sz w:val="22"/>
          <w:szCs w:val="22"/>
          <w:lang w:val="en-US" w:eastAsia="en-US"/>
        </w:rPr>
      </w:pPr>
    </w:p>
    <w:p w14:paraId="69079BBB" w14:textId="77777777" w:rsidR="00C07452" w:rsidRPr="00C07452" w:rsidRDefault="00C07452" w:rsidP="00C07452">
      <w:pPr>
        <w:ind w:left="120"/>
        <w:rPr>
          <w:rFonts w:ascii="Calibri" w:eastAsia="Calibri" w:hAnsi="Calibri"/>
          <w:sz w:val="22"/>
          <w:szCs w:val="22"/>
          <w:lang w:val="en-US" w:eastAsia="en-US"/>
        </w:rPr>
      </w:pPr>
    </w:p>
    <w:p w14:paraId="63EE49F8" w14:textId="77777777" w:rsidR="00C07452" w:rsidRPr="00C07452" w:rsidRDefault="00C07452" w:rsidP="00C07452">
      <w:pPr>
        <w:ind w:left="120"/>
        <w:rPr>
          <w:rFonts w:ascii="Calibri" w:eastAsia="Calibri" w:hAnsi="Calibri"/>
          <w:sz w:val="22"/>
          <w:szCs w:val="22"/>
          <w:lang w:val="en-US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07452" w:rsidRPr="00C07452" w14:paraId="0448A373" w14:textId="77777777" w:rsidTr="00C07452">
        <w:tc>
          <w:tcPr>
            <w:tcW w:w="3114" w:type="dxa"/>
          </w:tcPr>
          <w:p w14:paraId="4798A4A8" w14:textId="77777777" w:rsidR="00C07452" w:rsidRPr="00C07452" w:rsidRDefault="00C07452" w:rsidP="00C07452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C07452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14:paraId="45F19AA5" w14:textId="77777777" w:rsidR="00C07452" w:rsidRPr="00C07452" w:rsidRDefault="00C07452" w:rsidP="00C07452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C07452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Руководитель ШМО</w:t>
            </w:r>
          </w:p>
          <w:p w14:paraId="60C68F12" w14:textId="77777777" w:rsidR="00C07452" w:rsidRPr="00C07452" w:rsidRDefault="00C07452" w:rsidP="00C07452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C07452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_____ Коваленко Т.А.</w:t>
            </w:r>
          </w:p>
          <w:p w14:paraId="3C6B8B4B" w14:textId="77777777" w:rsidR="00C07452" w:rsidRPr="00C07452" w:rsidRDefault="00C07452" w:rsidP="00C07452">
            <w:pPr>
              <w:autoSpaceDE w:val="0"/>
              <w:autoSpaceDN w:val="0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C07452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Приказ № </w:t>
            </w:r>
          </w:p>
          <w:p w14:paraId="04CB895A" w14:textId="77777777" w:rsidR="00C07452" w:rsidRPr="00C07452" w:rsidRDefault="00C07452" w:rsidP="00C07452">
            <w:pPr>
              <w:autoSpaceDE w:val="0"/>
              <w:autoSpaceDN w:val="0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C07452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от «31»08.2023 г.</w:t>
            </w:r>
          </w:p>
          <w:p w14:paraId="0F60F1A7" w14:textId="77777777" w:rsidR="00C07452" w:rsidRPr="00C07452" w:rsidRDefault="00C07452" w:rsidP="00C07452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</w:tcPr>
          <w:p w14:paraId="152350BD" w14:textId="77777777" w:rsidR="00C07452" w:rsidRPr="00C07452" w:rsidRDefault="00C07452" w:rsidP="00C07452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C07452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14:paraId="06DD1790" w14:textId="77777777" w:rsidR="00C07452" w:rsidRPr="00C07452" w:rsidRDefault="00C07452" w:rsidP="00C07452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C07452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Заместитель директора по УВР</w:t>
            </w:r>
          </w:p>
          <w:p w14:paraId="6ADDABED" w14:textId="77777777" w:rsidR="00C07452" w:rsidRPr="00C07452" w:rsidRDefault="00C07452" w:rsidP="00C07452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C07452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______ Семёнова Т.Д.</w:t>
            </w:r>
          </w:p>
          <w:p w14:paraId="5519A147" w14:textId="77777777" w:rsidR="00C07452" w:rsidRPr="00C07452" w:rsidRDefault="00C07452" w:rsidP="00C07452">
            <w:pPr>
              <w:autoSpaceDE w:val="0"/>
              <w:autoSpaceDN w:val="0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C07452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Приказ № </w:t>
            </w:r>
          </w:p>
          <w:p w14:paraId="534CF623" w14:textId="77777777" w:rsidR="00C07452" w:rsidRPr="00C07452" w:rsidRDefault="00C07452" w:rsidP="00C07452">
            <w:pPr>
              <w:autoSpaceDE w:val="0"/>
              <w:autoSpaceDN w:val="0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C07452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от «31»08.2023 г.</w:t>
            </w:r>
          </w:p>
          <w:p w14:paraId="4A8B7248" w14:textId="77777777" w:rsidR="00C07452" w:rsidRPr="00C07452" w:rsidRDefault="00C07452" w:rsidP="00C07452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</w:tcPr>
          <w:p w14:paraId="62AC1EA1" w14:textId="77777777" w:rsidR="00C07452" w:rsidRPr="00C07452" w:rsidRDefault="00C07452" w:rsidP="00C07452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C07452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14:paraId="001FE49A" w14:textId="77777777" w:rsidR="00C07452" w:rsidRPr="00C07452" w:rsidRDefault="00C07452" w:rsidP="00C07452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C07452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Директор МАОУ "СОШ № 8"</w:t>
            </w:r>
          </w:p>
          <w:p w14:paraId="6291A0D0" w14:textId="77777777" w:rsidR="00C07452" w:rsidRPr="00C07452" w:rsidRDefault="00C07452" w:rsidP="00C07452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C07452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______ Ковалева Е.В.</w:t>
            </w:r>
          </w:p>
          <w:p w14:paraId="07D3469A" w14:textId="77777777" w:rsidR="00C07452" w:rsidRPr="00C07452" w:rsidRDefault="00C07452" w:rsidP="00C07452">
            <w:pPr>
              <w:autoSpaceDE w:val="0"/>
              <w:autoSpaceDN w:val="0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C07452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Приказ № </w:t>
            </w:r>
          </w:p>
          <w:p w14:paraId="4F48272F" w14:textId="77777777" w:rsidR="00C07452" w:rsidRPr="00C07452" w:rsidRDefault="00C07452" w:rsidP="00C07452">
            <w:pPr>
              <w:autoSpaceDE w:val="0"/>
              <w:autoSpaceDN w:val="0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C07452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от «31»08.2023 г.</w:t>
            </w:r>
          </w:p>
          <w:p w14:paraId="1E141A7B" w14:textId="77777777" w:rsidR="00C07452" w:rsidRPr="00C07452" w:rsidRDefault="00C07452" w:rsidP="00C07452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14:paraId="71B3202E" w14:textId="77777777" w:rsidR="00C07452" w:rsidRPr="00C07452" w:rsidRDefault="00C07452" w:rsidP="00C07452">
      <w:pPr>
        <w:rPr>
          <w:rFonts w:ascii="Calibri" w:eastAsia="Calibri" w:hAnsi="Calibri"/>
          <w:sz w:val="22"/>
          <w:szCs w:val="22"/>
          <w:lang w:eastAsia="en-US"/>
        </w:rPr>
      </w:pPr>
    </w:p>
    <w:p w14:paraId="7FE687C2" w14:textId="77777777" w:rsidR="00C07452" w:rsidRPr="00C07452" w:rsidRDefault="00C07452" w:rsidP="00C07452">
      <w:pPr>
        <w:ind w:left="120"/>
        <w:rPr>
          <w:rFonts w:ascii="Calibri" w:eastAsia="Calibri" w:hAnsi="Calibri"/>
          <w:sz w:val="22"/>
          <w:szCs w:val="22"/>
          <w:lang w:eastAsia="en-US"/>
        </w:rPr>
      </w:pPr>
    </w:p>
    <w:p w14:paraId="6A4A7143" w14:textId="77777777" w:rsidR="00C07452" w:rsidRDefault="00C07452" w:rsidP="00C07452">
      <w:pPr>
        <w:ind w:left="120"/>
        <w:jc w:val="center"/>
        <w:rPr>
          <w:rFonts w:eastAsia="Calibri"/>
          <w:b/>
          <w:color w:val="000000"/>
          <w:sz w:val="28"/>
          <w:szCs w:val="22"/>
          <w:lang w:eastAsia="en-US"/>
        </w:rPr>
      </w:pPr>
      <w:r>
        <w:rPr>
          <w:rFonts w:eastAsia="Calibri"/>
          <w:b/>
          <w:color w:val="000000"/>
          <w:sz w:val="28"/>
          <w:szCs w:val="22"/>
          <w:lang w:eastAsia="en-US"/>
        </w:rPr>
        <w:t>КОНТРОЛЬНО-ОЦЕНОЧНЫЕ МАТЕРИАЛЫ</w:t>
      </w:r>
    </w:p>
    <w:p w14:paraId="49F311D7" w14:textId="3D1F0688" w:rsidR="00C07452" w:rsidRPr="00C07452" w:rsidRDefault="00C07452" w:rsidP="00C07452">
      <w:pPr>
        <w:ind w:left="120"/>
        <w:jc w:val="center"/>
        <w:rPr>
          <w:rFonts w:eastAsia="Calibri"/>
          <w:b/>
          <w:color w:val="000000"/>
          <w:sz w:val="28"/>
          <w:szCs w:val="22"/>
          <w:lang w:eastAsia="en-US"/>
        </w:rPr>
      </w:pPr>
      <w:r>
        <w:rPr>
          <w:rFonts w:eastAsia="Calibri"/>
          <w:b/>
          <w:color w:val="000000"/>
          <w:sz w:val="28"/>
          <w:szCs w:val="22"/>
          <w:lang w:eastAsia="en-US"/>
        </w:rPr>
        <w:t xml:space="preserve">К </w:t>
      </w:r>
      <w:r w:rsidRPr="00C07452">
        <w:rPr>
          <w:rFonts w:eastAsia="Calibri"/>
          <w:b/>
          <w:color w:val="000000"/>
          <w:sz w:val="28"/>
          <w:szCs w:val="22"/>
          <w:lang w:eastAsia="en-US"/>
        </w:rPr>
        <w:t>РАБОЧАЯ ПРОГРАММА</w:t>
      </w:r>
    </w:p>
    <w:p w14:paraId="0D004265" w14:textId="77777777" w:rsidR="00C07452" w:rsidRPr="00C07452" w:rsidRDefault="00C07452" w:rsidP="00C07452">
      <w:pPr>
        <w:ind w:left="12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C07452">
        <w:rPr>
          <w:rFonts w:eastAsia="Calibri"/>
          <w:b/>
          <w:bCs/>
          <w:sz w:val="28"/>
          <w:szCs w:val="28"/>
          <w:lang w:eastAsia="en-US"/>
        </w:rPr>
        <w:t>ОСНОВНОГО ОБЩЕГО ОБРАЗОВАНИЯ</w:t>
      </w:r>
    </w:p>
    <w:p w14:paraId="5DFFD5A3" w14:textId="77777777" w:rsidR="00C07452" w:rsidRPr="00C07452" w:rsidRDefault="00C07452" w:rsidP="00C07452">
      <w:pPr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C07452">
        <w:rPr>
          <w:rFonts w:eastAsia="Calibri"/>
          <w:color w:val="000000"/>
          <w:sz w:val="28"/>
          <w:szCs w:val="22"/>
          <w:lang w:eastAsia="en-US"/>
        </w:rPr>
        <w:t>(</w:t>
      </w:r>
      <w:r w:rsidRPr="00C07452">
        <w:rPr>
          <w:rFonts w:eastAsia="Calibri"/>
          <w:color w:val="000000"/>
          <w:sz w:val="28"/>
          <w:szCs w:val="22"/>
          <w:lang w:val="en-US" w:eastAsia="en-US"/>
        </w:rPr>
        <w:t>ID</w:t>
      </w:r>
      <w:r w:rsidRPr="00C07452">
        <w:rPr>
          <w:rFonts w:eastAsia="Calibri"/>
          <w:color w:val="000000"/>
          <w:sz w:val="28"/>
          <w:szCs w:val="22"/>
          <w:lang w:eastAsia="en-US"/>
        </w:rPr>
        <w:t xml:space="preserve"> 1516600)</w:t>
      </w:r>
    </w:p>
    <w:p w14:paraId="3AB3A9DA" w14:textId="77777777" w:rsidR="00C07452" w:rsidRPr="00C07452" w:rsidRDefault="00C07452" w:rsidP="00C07452">
      <w:pPr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1987EFA8" w14:textId="77777777" w:rsidR="00C07452" w:rsidRPr="00C07452" w:rsidRDefault="00C07452" w:rsidP="00C07452">
      <w:pPr>
        <w:ind w:left="120"/>
        <w:jc w:val="center"/>
        <w:rPr>
          <w:rFonts w:eastAsia="Calibri"/>
          <w:b/>
          <w:color w:val="000000"/>
          <w:sz w:val="28"/>
          <w:szCs w:val="22"/>
          <w:lang w:eastAsia="en-US"/>
        </w:rPr>
      </w:pPr>
      <w:r w:rsidRPr="00C07452">
        <w:rPr>
          <w:rFonts w:eastAsia="Calibri"/>
          <w:b/>
          <w:color w:val="000000"/>
          <w:sz w:val="28"/>
          <w:szCs w:val="22"/>
          <w:lang w:eastAsia="en-US"/>
        </w:rPr>
        <w:t xml:space="preserve">учебного предмета </w:t>
      </w:r>
    </w:p>
    <w:p w14:paraId="0F01C33F" w14:textId="77777777" w:rsidR="00C07452" w:rsidRPr="00C07452" w:rsidRDefault="00C07452" w:rsidP="00C07452">
      <w:pPr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C07452">
        <w:rPr>
          <w:rFonts w:eastAsia="Calibri"/>
          <w:b/>
          <w:color w:val="000000"/>
          <w:sz w:val="28"/>
          <w:szCs w:val="22"/>
          <w:lang w:eastAsia="en-US"/>
        </w:rPr>
        <w:t>«Физическая культура»</w:t>
      </w:r>
    </w:p>
    <w:p w14:paraId="51ABF8BD" w14:textId="77777777" w:rsidR="00C07452" w:rsidRPr="00C07452" w:rsidRDefault="00C07452" w:rsidP="00C07452">
      <w:pPr>
        <w:ind w:left="120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C07452">
        <w:rPr>
          <w:rFonts w:eastAsia="Calibri"/>
          <w:b/>
          <w:bCs/>
          <w:sz w:val="28"/>
          <w:szCs w:val="22"/>
          <w:lang w:eastAsia="en-US"/>
        </w:rPr>
        <w:t xml:space="preserve">для обучающихся 10 – 11 классов </w:t>
      </w:r>
    </w:p>
    <w:p w14:paraId="4D7254FC" w14:textId="77777777" w:rsidR="00C07452" w:rsidRPr="00C07452" w:rsidRDefault="00C07452" w:rsidP="00C07452">
      <w:pPr>
        <w:ind w:left="12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5666D060" w14:textId="77777777" w:rsidR="00C07452" w:rsidRPr="00C07452" w:rsidRDefault="00C07452" w:rsidP="00C07452">
      <w:pPr>
        <w:ind w:left="120"/>
        <w:jc w:val="right"/>
        <w:rPr>
          <w:rFonts w:eastAsia="Calibri"/>
          <w:sz w:val="22"/>
          <w:szCs w:val="22"/>
          <w:lang w:eastAsia="en-US"/>
        </w:rPr>
      </w:pPr>
    </w:p>
    <w:p w14:paraId="4154DEEC" w14:textId="77777777" w:rsidR="00C07452" w:rsidRPr="00C07452" w:rsidRDefault="00C07452" w:rsidP="00C07452">
      <w:pPr>
        <w:ind w:left="120"/>
        <w:jc w:val="right"/>
        <w:rPr>
          <w:rFonts w:eastAsia="Calibri"/>
          <w:b/>
          <w:bCs/>
          <w:sz w:val="28"/>
          <w:szCs w:val="28"/>
          <w:lang w:eastAsia="en-US"/>
        </w:rPr>
      </w:pPr>
    </w:p>
    <w:p w14:paraId="69C8F118" w14:textId="77777777" w:rsidR="0092765E" w:rsidRDefault="0092765E" w:rsidP="00C07452">
      <w:pPr>
        <w:ind w:left="120"/>
        <w:jc w:val="right"/>
        <w:rPr>
          <w:rFonts w:eastAsia="Calibri"/>
          <w:b/>
          <w:bCs/>
          <w:sz w:val="28"/>
          <w:szCs w:val="28"/>
          <w:lang w:eastAsia="en-US"/>
        </w:rPr>
      </w:pPr>
    </w:p>
    <w:p w14:paraId="1C9F55BF" w14:textId="77777777" w:rsidR="0092765E" w:rsidRDefault="0092765E" w:rsidP="00C07452">
      <w:pPr>
        <w:ind w:left="120"/>
        <w:jc w:val="right"/>
        <w:rPr>
          <w:rFonts w:eastAsia="Calibri"/>
          <w:b/>
          <w:bCs/>
          <w:sz w:val="28"/>
          <w:szCs w:val="28"/>
          <w:lang w:eastAsia="en-US"/>
        </w:rPr>
      </w:pPr>
    </w:p>
    <w:p w14:paraId="2550A7C1" w14:textId="77777777" w:rsidR="0092765E" w:rsidRDefault="0092765E" w:rsidP="00C07452">
      <w:pPr>
        <w:ind w:left="120"/>
        <w:jc w:val="right"/>
        <w:rPr>
          <w:rFonts w:eastAsia="Calibri"/>
          <w:b/>
          <w:bCs/>
          <w:sz w:val="28"/>
          <w:szCs w:val="28"/>
          <w:lang w:eastAsia="en-US"/>
        </w:rPr>
      </w:pPr>
    </w:p>
    <w:p w14:paraId="6FF8DAB9" w14:textId="2240687D" w:rsidR="00C07452" w:rsidRPr="00C07452" w:rsidRDefault="00C07452" w:rsidP="00C07452">
      <w:pPr>
        <w:ind w:left="120"/>
        <w:jc w:val="right"/>
        <w:rPr>
          <w:rFonts w:eastAsia="Calibri"/>
          <w:sz w:val="28"/>
          <w:szCs w:val="28"/>
          <w:lang w:eastAsia="en-US"/>
        </w:rPr>
      </w:pPr>
      <w:r w:rsidRPr="00C07452">
        <w:rPr>
          <w:rFonts w:eastAsia="Calibri"/>
          <w:b/>
          <w:bCs/>
          <w:sz w:val="28"/>
          <w:szCs w:val="28"/>
          <w:lang w:eastAsia="en-US"/>
        </w:rPr>
        <w:t>Составил:</w:t>
      </w:r>
      <w:r w:rsidRPr="00C07452">
        <w:rPr>
          <w:rFonts w:eastAsia="Calibri"/>
          <w:sz w:val="28"/>
          <w:szCs w:val="28"/>
          <w:lang w:eastAsia="en-US"/>
        </w:rPr>
        <w:t xml:space="preserve"> Муфазалов И.Р.</w:t>
      </w:r>
    </w:p>
    <w:p w14:paraId="38EBE6FD" w14:textId="77777777" w:rsidR="00C07452" w:rsidRPr="00C07452" w:rsidRDefault="00C07452" w:rsidP="00C07452">
      <w:pPr>
        <w:ind w:left="120"/>
        <w:jc w:val="right"/>
        <w:rPr>
          <w:rFonts w:eastAsia="Calibri"/>
          <w:sz w:val="28"/>
          <w:szCs w:val="28"/>
          <w:lang w:eastAsia="en-US"/>
        </w:rPr>
      </w:pPr>
      <w:r w:rsidRPr="00C07452">
        <w:rPr>
          <w:rFonts w:eastAsia="Calibri"/>
          <w:sz w:val="28"/>
          <w:szCs w:val="28"/>
          <w:lang w:eastAsia="en-US"/>
        </w:rPr>
        <w:t>учитель физической культуры</w:t>
      </w:r>
    </w:p>
    <w:p w14:paraId="4D095472" w14:textId="77777777" w:rsidR="00C07452" w:rsidRPr="00C07452" w:rsidRDefault="00C07452" w:rsidP="00C07452">
      <w:pPr>
        <w:ind w:left="120"/>
        <w:jc w:val="right"/>
        <w:rPr>
          <w:rFonts w:eastAsia="Calibri"/>
          <w:sz w:val="28"/>
          <w:szCs w:val="28"/>
          <w:lang w:eastAsia="en-US"/>
        </w:rPr>
      </w:pPr>
      <w:r w:rsidRPr="00C07452">
        <w:rPr>
          <w:rFonts w:eastAsia="Calibri"/>
          <w:b/>
          <w:bCs/>
          <w:sz w:val="28"/>
          <w:szCs w:val="28"/>
          <w:lang w:eastAsia="en-US"/>
        </w:rPr>
        <w:t>Использует:</w:t>
      </w:r>
      <w:r w:rsidRPr="00C07452">
        <w:rPr>
          <w:rFonts w:eastAsia="Calibri"/>
          <w:sz w:val="28"/>
          <w:szCs w:val="28"/>
          <w:lang w:eastAsia="en-US"/>
        </w:rPr>
        <w:t xml:space="preserve"> Хусаинов Р.В.  </w:t>
      </w:r>
    </w:p>
    <w:p w14:paraId="79F97FC3" w14:textId="77777777" w:rsidR="00C07452" w:rsidRPr="00C07452" w:rsidRDefault="00C07452" w:rsidP="00C07452">
      <w:pPr>
        <w:ind w:left="120"/>
        <w:jc w:val="right"/>
        <w:rPr>
          <w:rFonts w:ascii="Calibri" w:eastAsia="Calibri" w:hAnsi="Calibri"/>
          <w:sz w:val="28"/>
          <w:szCs w:val="28"/>
          <w:lang w:eastAsia="en-US"/>
        </w:rPr>
      </w:pPr>
      <w:r w:rsidRPr="00C07452">
        <w:rPr>
          <w:rFonts w:eastAsia="Calibri"/>
          <w:sz w:val="28"/>
          <w:szCs w:val="28"/>
          <w:lang w:eastAsia="en-US"/>
        </w:rPr>
        <w:t>учитель физической культуры</w:t>
      </w:r>
    </w:p>
    <w:p w14:paraId="73A760AF" w14:textId="77777777" w:rsidR="00C07452" w:rsidRPr="00C07452" w:rsidRDefault="00C07452" w:rsidP="00C07452">
      <w:pPr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77351BB9" w14:textId="77777777" w:rsidR="00C07452" w:rsidRPr="00C07452" w:rsidRDefault="00C07452" w:rsidP="00C07452">
      <w:pPr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B7575AD" w14:textId="77777777" w:rsidR="00C07452" w:rsidRPr="00C07452" w:rsidRDefault="00C07452" w:rsidP="00C07452">
      <w:pPr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74305638" w14:textId="77777777" w:rsidR="00C07452" w:rsidRPr="00C07452" w:rsidRDefault="00C07452" w:rsidP="00C07452">
      <w:pPr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7D68A384" w14:textId="77777777" w:rsidR="00C07452" w:rsidRPr="00C07452" w:rsidRDefault="00C07452" w:rsidP="00C07452">
      <w:pPr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325604DA" w14:textId="77777777" w:rsidR="00C07452" w:rsidRPr="00C07452" w:rsidRDefault="00C07452" w:rsidP="00C07452">
      <w:pPr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2904E973" w14:textId="77777777" w:rsidR="00C07452" w:rsidRPr="00C07452" w:rsidRDefault="00C07452" w:rsidP="00C07452">
      <w:pPr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3C7CBAD7" w14:textId="77777777" w:rsidR="00C07452" w:rsidRPr="00C07452" w:rsidRDefault="00C07452" w:rsidP="00C07452">
      <w:pPr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1818B0AF" w14:textId="77777777" w:rsidR="00C07452" w:rsidRPr="00C07452" w:rsidRDefault="00C07452" w:rsidP="00C07452">
      <w:pPr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063EF69B" w14:textId="77777777" w:rsidR="00C07452" w:rsidRPr="00C07452" w:rsidRDefault="00C07452" w:rsidP="00C07452">
      <w:pPr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3887414C" w14:textId="77777777" w:rsidR="00C07452" w:rsidRPr="00C07452" w:rsidRDefault="00C07452" w:rsidP="00C07452">
      <w:pPr>
        <w:ind w:left="120"/>
        <w:jc w:val="center"/>
        <w:rPr>
          <w:rFonts w:eastAsia="Calibri"/>
          <w:color w:val="000000"/>
          <w:sz w:val="28"/>
          <w:szCs w:val="22"/>
          <w:lang w:eastAsia="en-US"/>
        </w:rPr>
      </w:pPr>
      <w:r w:rsidRPr="00C07452">
        <w:rPr>
          <w:rFonts w:eastAsia="Calibri"/>
          <w:color w:val="000000"/>
          <w:sz w:val="28"/>
          <w:szCs w:val="22"/>
          <w:lang w:eastAsia="en-US"/>
        </w:rPr>
        <w:t>​</w:t>
      </w:r>
      <w:bookmarkStart w:id="2" w:name="a138e01f-71ee-4195-a132-95a500e7f996"/>
      <w:r w:rsidRPr="00C07452">
        <w:rPr>
          <w:rFonts w:eastAsia="Calibri"/>
          <w:b/>
          <w:color w:val="000000"/>
          <w:sz w:val="28"/>
          <w:szCs w:val="22"/>
          <w:lang w:eastAsia="en-US"/>
        </w:rPr>
        <w:t>г. Гай</w:t>
      </w:r>
      <w:bookmarkEnd w:id="2"/>
      <w:r w:rsidRPr="00C07452">
        <w:rPr>
          <w:rFonts w:eastAsia="Calibri"/>
          <w:b/>
          <w:color w:val="000000"/>
          <w:sz w:val="28"/>
          <w:szCs w:val="22"/>
          <w:lang w:eastAsia="en-US"/>
        </w:rPr>
        <w:t xml:space="preserve">‌ </w:t>
      </w:r>
      <w:bookmarkStart w:id="3" w:name="a612539e-b3c8-455e-88a4-bebacddb4762"/>
      <w:r w:rsidRPr="00C07452">
        <w:rPr>
          <w:rFonts w:eastAsia="Calibri"/>
          <w:b/>
          <w:color w:val="000000"/>
          <w:sz w:val="28"/>
          <w:szCs w:val="22"/>
          <w:lang w:eastAsia="en-US"/>
        </w:rPr>
        <w:t>2023</w:t>
      </w:r>
      <w:bookmarkEnd w:id="3"/>
      <w:r w:rsidRPr="00C07452">
        <w:rPr>
          <w:rFonts w:eastAsia="Calibri"/>
          <w:b/>
          <w:color w:val="000000"/>
          <w:sz w:val="28"/>
          <w:szCs w:val="22"/>
          <w:lang w:eastAsia="en-US"/>
        </w:rPr>
        <w:t>‌</w:t>
      </w:r>
      <w:r w:rsidRPr="00C07452">
        <w:rPr>
          <w:rFonts w:eastAsia="Calibri"/>
          <w:color w:val="000000"/>
          <w:sz w:val="28"/>
          <w:szCs w:val="22"/>
          <w:lang w:eastAsia="en-US"/>
        </w:rPr>
        <w:t>​</w:t>
      </w:r>
    </w:p>
    <w:p w14:paraId="391257AB" w14:textId="77777777" w:rsidR="001E270F" w:rsidRDefault="001E270F" w:rsidP="001E270F">
      <w:pPr>
        <w:pStyle w:val="a3"/>
        <w:spacing w:line="276" w:lineRule="auto"/>
      </w:pPr>
      <w:r>
        <w:rPr>
          <w:rStyle w:val="a4"/>
        </w:rPr>
        <w:lastRenderedPageBreak/>
        <w:t>Оценочные средства (оценочные материалы) и методические материалы рабочей</w:t>
      </w:r>
      <w:r>
        <w:rPr>
          <w:b/>
          <w:bCs/>
        </w:rPr>
        <w:br/>
      </w:r>
      <w:r>
        <w:rPr>
          <w:rStyle w:val="a4"/>
        </w:rPr>
        <w:t>программы по</w:t>
      </w:r>
      <w:r>
        <w:t xml:space="preserve"> </w:t>
      </w:r>
      <w:r w:rsidRPr="00E04399">
        <w:rPr>
          <w:b/>
          <w:bCs/>
        </w:rPr>
        <w:t>физической культуре</w:t>
      </w:r>
      <w:r>
        <w:br/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258"/>
        <w:gridCol w:w="3310"/>
        <w:gridCol w:w="4087"/>
      </w:tblGrid>
      <w:tr w:rsidR="001E270F" w14:paraId="10E65946" w14:textId="77777777" w:rsidTr="008A003A"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B9FF16" w14:textId="77777777" w:rsidR="001E270F" w:rsidRDefault="001E270F" w:rsidP="008A003A">
            <w:pPr>
              <w:pStyle w:val="a3"/>
              <w:jc w:val="center"/>
            </w:pPr>
            <w:r>
              <w:rPr>
                <w:rStyle w:val="a4"/>
              </w:rPr>
              <w:t>Класс/Программа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7B98CD" w14:textId="77777777" w:rsidR="001E270F" w:rsidRDefault="001E270F" w:rsidP="008A003A">
            <w:pPr>
              <w:pStyle w:val="a3"/>
              <w:jc w:val="center"/>
            </w:pPr>
            <w:r>
              <w:rPr>
                <w:rStyle w:val="a4"/>
              </w:rPr>
              <w:t>Перечень используемых оценочных средств (оценочных материалов)/КИМы*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A1D7F3" w14:textId="77777777" w:rsidR="001E270F" w:rsidRDefault="001E270F" w:rsidP="008A003A">
            <w:pPr>
              <w:pStyle w:val="a3"/>
              <w:jc w:val="center"/>
            </w:pPr>
            <w:r>
              <w:rPr>
                <w:rStyle w:val="a4"/>
              </w:rPr>
              <w:t>Перечень используемых методических материалов</w:t>
            </w:r>
          </w:p>
        </w:tc>
      </w:tr>
      <w:tr w:rsidR="001E270F" w14:paraId="1387BB0D" w14:textId="77777777" w:rsidTr="008A003A"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3BB796" w14:textId="77777777" w:rsidR="001E270F" w:rsidRDefault="001E270F" w:rsidP="008A003A">
            <w:pPr>
              <w:pStyle w:val="a3"/>
              <w:spacing w:before="0" w:beforeAutospacing="0" w:after="0" w:afterAutospacing="0"/>
            </w:pPr>
            <w:r>
              <w:t xml:space="preserve">Рабочая программа. </w:t>
            </w:r>
          </w:p>
          <w:p w14:paraId="77FEF1A5" w14:textId="77777777" w:rsidR="001E270F" w:rsidRDefault="001E270F" w:rsidP="008A003A">
            <w:pPr>
              <w:pStyle w:val="a3"/>
              <w:spacing w:before="0" w:beforeAutospacing="0" w:after="0" w:afterAutospacing="0"/>
            </w:pPr>
            <w:r>
              <w:t>Физическая культура. 10–11 классы. УМК</w:t>
            </w:r>
          </w:p>
          <w:p w14:paraId="0A894666" w14:textId="77777777" w:rsidR="001E270F" w:rsidRDefault="001E270F" w:rsidP="008A003A">
            <w:pPr>
              <w:pStyle w:val="a3"/>
              <w:spacing w:before="0" w:beforeAutospacing="0" w:after="0" w:afterAutospacing="0"/>
            </w:pPr>
            <w:r w:rsidRPr="0022382E">
              <w:t>Лях В.И.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5E697B" w14:textId="008C83B8" w:rsidR="001E270F" w:rsidRDefault="001E270F" w:rsidP="008A003A">
            <w:pPr>
              <w:spacing w:after="103"/>
              <w:rPr>
                <w:rFonts w:eastAsia="Times New Roman"/>
              </w:rPr>
            </w:pPr>
            <w:r w:rsidRPr="00A92D5D">
              <w:rPr>
                <w:rFonts w:eastAsia="Times New Roman"/>
              </w:rPr>
              <w:t>Физическая культура (базовый уровень). Реализация требований ФГОС основного общего образования: методическое пособие для учителя / А. П. Матвеев. М.: ФГБНУ «Институт стратегии развития образования РАО», 2022.</w:t>
            </w:r>
            <w:r w:rsidR="00957297">
              <w:rPr>
                <w:rFonts w:eastAsia="Times New Roman"/>
              </w:rPr>
              <w:t xml:space="preserve"> Стр. 12-37.</w:t>
            </w:r>
          </w:p>
          <w:p w14:paraId="740176E3" w14:textId="274CFE47" w:rsidR="001E270F" w:rsidRDefault="001E270F" w:rsidP="008A003A">
            <w:pPr>
              <w:spacing w:after="103"/>
              <w:rPr>
                <w:rFonts w:eastAsia="Times New Roman"/>
              </w:rPr>
            </w:pPr>
            <w:r w:rsidRPr="00684162">
              <w:rPr>
                <w:rFonts w:eastAsia="Times New Roman"/>
              </w:rPr>
              <w:t>Рамазанов Н.И. Технология определения и развития кондиционного профиля школьников 1-11 классов - Оренбург,</w:t>
            </w:r>
            <w:r w:rsidR="00194556">
              <w:rPr>
                <w:rFonts w:eastAsia="Times New Roman"/>
              </w:rPr>
              <w:t xml:space="preserve"> </w:t>
            </w:r>
            <w:r w:rsidRPr="00684162">
              <w:rPr>
                <w:rFonts w:eastAsia="Times New Roman"/>
              </w:rPr>
              <w:t>2016 г.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C6ED91" w14:textId="77777777" w:rsidR="001E270F" w:rsidRPr="001E3F82" w:rsidRDefault="001E270F" w:rsidP="008A003A">
            <w:pPr>
              <w:spacing w:after="103"/>
              <w:rPr>
                <w:rFonts w:eastAsia="Times New Roman"/>
              </w:rPr>
            </w:pPr>
            <w:r w:rsidRPr="0085042E">
              <w:rPr>
                <w:rFonts w:eastAsia="Times New Roman"/>
              </w:rPr>
              <w:t>Физическая культура, 10-11 классы/ Лях В.И., Акционерное общество «Издательство «Просвещение»</w:t>
            </w:r>
          </w:p>
          <w:p w14:paraId="2394838F" w14:textId="77777777" w:rsidR="001E270F" w:rsidRDefault="001E270F" w:rsidP="008A003A">
            <w:pPr>
              <w:spacing w:after="103"/>
              <w:rPr>
                <w:rFonts w:eastAsia="Times New Roman"/>
              </w:rPr>
            </w:pPr>
          </w:p>
        </w:tc>
      </w:tr>
    </w:tbl>
    <w:p w14:paraId="2E8821A4" w14:textId="77777777" w:rsidR="00C62B47" w:rsidRDefault="00C62B47"/>
    <w:sectPr w:rsidR="00C62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0E0EE5"/>
    <w:multiLevelType w:val="multilevel"/>
    <w:tmpl w:val="205E3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78614C9"/>
    <w:multiLevelType w:val="multilevel"/>
    <w:tmpl w:val="1B34E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60118729">
    <w:abstractNumId w:val="0"/>
  </w:num>
  <w:num w:numId="2" w16cid:durableId="877859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7E01"/>
    <w:rsid w:val="0007392A"/>
    <w:rsid w:val="000D58F8"/>
    <w:rsid w:val="00194556"/>
    <w:rsid w:val="001B5C20"/>
    <w:rsid w:val="001E270F"/>
    <w:rsid w:val="001E3F82"/>
    <w:rsid w:val="00207A49"/>
    <w:rsid w:val="00221F62"/>
    <w:rsid w:val="0022382E"/>
    <w:rsid w:val="003E0143"/>
    <w:rsid w:val="00461F3C"/>
    <w:rsid w:val="004D5BDB"/>
    <w:rsid w:val="005C5BDF"/>
    <w:rsid w:val="00684162"/>
    <w:rsid w:val="006842DB"/>
    <w:rsid w:val="007170ED"/>
    <w:rsid w:val="0085042E"/>
    <w:rsid w:val="00885677"/>
    <w:rsid w:val="008875C2"/>
    <w:rsid w:val="00892685"/>
    <w:rsid w:val="0092765E"/>
    <w:rsid w:val="00957297"/>
    <w:rsid w:val="00A92D5D"/>
    <w:rsid w:val="00BC1398"/>
    <w:rsid w:val="00BF3042"/>
    <w:rsid w:val="00C003F1"/>
    <w:rsid w:val="00C07452"/>
    <w:rsid w:val="00C62B47"/>
    <w:rsid w:val="00E000B8"/>
    <w:rsid w:val="00E04399"/>
    <w:rsid w:val="00FB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E1687"/>
  <w15:docId w15:val="{2B92C0FE-83F2-4054-AB07-24F439BC2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B4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2B47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C62B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95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Рита</dc:creator>
  <cp:keywords/>
  <dc:description/>
  <cp:lastModifiedBy>Илдар</cp:lastModifiedBy>
  <cp:revision>31</cp:revision>
  <cp:lastPrinted>2023-09-21T15:40:00Z</cp:lastPrinted>
  <dcterms:created xsi:type="dcterms:W3CDTF">2023-09-11T08:13:00Z</dcterms:created>
  <dcterms:modified xsi:type="dcterms:W3CDTF">2023-10-19T18:48:00Z</dcterms:modified>
</cp:coreProperties>
</file>