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4FB" w:rsidRDefault="00BD74FB" w:rsidP="00BD74FB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eastAsia="Lucida Sans Unicode" w:cs="Tahoma"/>
          <w:b/>
          <w:bCs/>
          <w:lang w:bidi="ru-RU"/>
        </w:rPr>
      </w:pPr>
      <w:r>
        <w:rPr>
          <w:rFonts w:eastAsia="Lucida Sans Unicode" w:cs="Tahoma"/>
          <w:b/>
          <w:bCs/>
          <w:lang w:bidi="ru-RU"/>
        </w:rPr>
        <w:t>МИНИСТЕРСТВО ПРОСВЕЩЕНИЯ РОССИЙСКОЙ ФЕДЕРАЦИИ</w:t>
      </w:r>
    </w:p>
    <w:p w:rsidR="00BD74FB" w:rsidRDefault="00BD74FB" w:rsidP="00BD74FB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eastAsia="Lucida Sans Unicode" w:cs="Tahoma"/>
          <w:b/>
          <w:bCs/>
          <w:lang w:bidi="ru-RU"/>
        </w:rPr>
      </w:pPr>
      <w:r>
        <w:rPr>
          <w:rFonts w:eastAsia="Lucida Sans Unicode" w:cs="Tahoma"/>
          <w:b/>
          <w:bCs/>
          <w:lang w:bidi="ru-RU"/>
        </w:rPr>
        <w:t>Министерство образования Оренбургской области</w:t>
      </w:r>
    </w:p>
    <w:p w:rsidR="00BD74FB" w:rsidRDefault="00BD74FB" w:rsidP="00BD74FB">
      <w:pPr>
        <w:keepNext/>
        <w:tabs>
          <w:tab w:val="left" w:pos="0"/>
        </w:tabs>
        <w:suppressAutoHyphens/>
        <w:spacing w:after="0" w:line="240" w:lineRule="auto"/>
        <w:jc w:val="center"/>
        <w:outlineLvl w:val="0"/>
        <w:rPr>
          <w:rFonts w:eastAsia="Lucida Sans Unicode" w:cs="Tahoma"/>
          <w:b/>
          <w:bCs/>
          <w:lang w:bidi="ru-RU"/>
        </w:rPr>
      </w:pPr>
      <w:r>
        <w:rPr>
          <w:rFonts w:eastAsia="Lucida Sans Unicode" w:cs="Tahoma"/>
          <w:b/>
          <w:bCs/>
          <w:lang w:bidi="ru-RU"/>
        </w:rPr>
        <w:t>Отдел образования администрации Гайского городского округа</w:t>
      </w: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center"/>
        <w:rPr>
          <w:b/>
        </w:rPr>
      </w:pPr>
      <w:r>
        <w:rPr>
          <w:b/>
        </w:rPr>
        <w:t>Муниципальное автономное общеобразовательное учреждение</w:t>
      </w: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center"/>
        <w:rPr>
          <w:b/>
        </w:rPr>
      </w:pPr>
      <w:r>
        <w:rPr>
          <w:b/>
        </w:rPr>
        <w:t>«Средняя общеобразовательная школа № 8» г. Гая Оренбургской области</w:t>
      </w: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  <w:rPr>
          <w:b/>
        </w:rPr>
      </w:pPr>
      <w:r>
        <w:rPr>
          <w:b/>
        </w:rPr>
        <w:t xml:space="preserve">                            </w:t>
      </w: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  <w:rPr>
          <w:b/>
        </w:rPr>
      </w:pPr>
    </w:p>
    <w:tbl>
      <w:tblPr>
        <w:tblW w:w="5020" w:type="pc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1E0" w:firstRow="1" w:lastRow="1" w:firstColumn="1" w:lastColumn="1" w:noHBand="0" w:noVBand="0"/>
      </w:tblPr>
      <w:tblGrid>
        <w:gridCol w:w="3322"/>
        <w:gridCol w:w="3355"/>
        <w:gridCol w:w="3501"/>
      </w:tblGrid>
      <w:tr w:rsidR="00BD74FB" w:rsidTr="00E6455E">
        <w:trPr>
          <w:trHeight w:val="1881"/>
        </w:trPr>
        <w:tc>
          <w:tcPr>
            <w:tcW w:w="1632" w:type="pct"/>
          </w:tcPr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jc w:val="both"/>
            </w:pPr>
            <w:r>
              <w:t>Руководитель ШМО ЕМЦ</w:t>
            </w:r>
          </w:p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jc w:val="both"/>
            </w:pPr>
            <w:r>
              <w:t xml:space="preserve">_______/ </w:t>
            </w:r>
            <w:proofErr w:type="spellStart"/>
            <w:r w:rsidR="007F3E10">
              <w:t>Курзина</w:t>
            </w:r>
            <w:proofErr w:type="spellEnd"/>
            <w:r w:rsidR="007F3E10">
              <w:t xml:space="preserve"> Т.В.</w:t>
            </w:r>
          </w:p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jc w:val="both"/>
            </w:pPr>
            <w:r>
              <w:t xml:space="preserve">Протокол № ___ </w:t>
            </w:r>
          </w:p>
          <w:p w:rsidR="00BD74FB" w:rsidRDefault="007F3E10" w:rsidP="00B4209F">
            <w:pPr>
              <w:tabs>
                <w:tab w:val="left" w:pos="0"/>
                <w:tab w:val="left" w:pos="9288"/>
              </w:tabs>
              <w:spacing w:after="0" w:line="240" w:lineRule="auto"/>
              <w:jc w:val="both"/>
            </w:pPr>
            <w:r>
              <w:t>от</w:t>
            </w:r>
            <w:r w:rsidR="00E6455E">
              <w:t xml:space="preserve"> </w:t>
            </w:r>
            <w:r>
              <w:t>«__»_________2023</w:t>
            </w:r>
            <w:r w:rsidR="00BD74FB">
              <w:t>г.</w:t>
            </w:r>
          </w:p>
          <w:p w:rsidR="00BD74FB" w:rsidRDefault="00BD74FB" w:rsidP="00BD74FB">
            <w:pPr>
              <w:tabs>
                <w:tab w:val="left" w:pos="0"/>
                <w:tab w:val="left" w:pos="9288"/>
              </w:tabs>
              <w:spacing w:after="0" w:line="240" w:lineRule="auto"/>
              <w:ind w:hanging="425"/>
              <w:jc w:val="both"/>
            </w:pPr>
          </w:p>
        </w:tc>
        <w:tc>
          <w:tcPr>
            <w:tcW w:w="1648" w:type="pct"/>
          </w:tcPr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hanging="49"/>
              <w:jc w:val="both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BD74FB" w:rsidRDefault="00BD74FB" w:rsidP="00E6455E">
            <w:pPr>
              <w:tabs>
                <w:tab w:val="left" w:pos="0"/>
                <w:tab w:val="left" w:pos="9288"/>
              </w:tabs>
              <w:spacing w:after="0" w:line="240" w:lineRule="auto"/>
              <w:ind w:hanging="49"/>
            </w:pPr>
            <w:r>
              <w:t>Заместитель дир</w:t>
            </w:r>
            <w:r w:rsidR="00E963FA">
              <w:t>екто</w:t>
            </w:r>
            <w:r w:rsidR="007F3E10">
              <w:t>ра по УВР __________/Семенова</w:t>
            </w:r>
            <w:r w:rsidR="00E6455E">
              <w:t xml:space="preserve"> </w:t>
            </w:r>
            <w:r w:rsidR="007F3E10">
              <w:t>Т</w:t>
            </w:r>
            <w:r w:rsidR="00E6455E">
              <w:t>.</w:t>
            </w:r>
            <w:r w:rsidR="007F3E10">
              <w:t>Д</w:t>
            </w:r>
            <w:r w:rsidR="00E6455E">
              <w:t>.</w:t>
            </w:r>
            <w:r w:rsidR="00E963FA">
              <w:t xml:space="preserve">                  </w:t>
            </w:r>
            <w:r>
              <w:t xml:space="preserve">       Протокол №_</w:t>
            </w:r>
            <w:r w:rsidR="00E6455E">
              <w:t>__</w:t>
            </w:r>
            <w:r>
              <w:t xml:space="preserve">                                         </w:t>
            </w:r>
          </w:p>
          <w:p w:rsidR="00BD74FB" w:rsidRDefault="007F3E10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hanging="49"/>
              <w:jc w:val="both"/>
            </w:pPr>
            <w:r>
              <w:t>от «__»____________2023</w:t>
            </w:r>
            <w:r w:rsidR="00BD74FB">
              <w:t>г.</w:t>
            </w:r>
          </w:p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hanging="49"/>
              <w:jc w:val="both"/>
            </w:pPr>
          </w:p>
        </w:tc>
        <w:tc>
          <w:tcPr>
            <w:tcW w:w="1720" w:type="pct"/>
          </w:tcPr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firstLine="12"/>
              <w:jc w:val="both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firstLine="12"/>
              <w:jc w:val="both"/>
            </w:pPr>
            <w:r>
              <w:t>Директор МАОУ «СОШ № 8» г. Гая</w:t>
            </w:r>
          </w:p>
          <w:p w:rsidR="00BD74FB" w:rsidRDefault="00E963FA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firstLine="12"/>
              <w:jc w:val="both"/>
            </w:pPr>
            <w:r>
              <w:t>_____________/Ковале</w:t>
            </w:r>
            <w:r w:rsidR="00BD74FB">
              <w:t>ва Е.В.</w:t>
            </w:r>
          </w:p>
          <w:p w:rsidR="00BD74FB" w:rsidRDefault="00BD74FB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firstLine="12"/>
              <w:jc w:val="both"/>
            </w:pPr>
            <w:r>
              <w:t xml:space="preserve">Приказ № ___ </w:t>
            </w:r>
          </w:p>
          <w:p w:rsidR="00BD74FB" w:rsidRDefault="007F3E10" w:rsidP="00B4209F">
            <w:pPr>
              <w:tabs>
                <w:tab w:val="left" w:pos="0"/>
                <w:tab w:val="left" w:pos="9288"/>
              </w:tabs>
              <w:spacing w:after="0" w:line="240" w:lineRule="auto"/>
              <w:ind w:firstLine="12"/>
              <w:jc w:val="both"/>
            </w:pPr>
            <w:r>
              <w:t>от «__»__________2023</w:t>
            </w:r>
            <w:r w:rsidR="00BD74FB">
              <w:t>г.</w:t>
            </w:r>
          </w:p>
          <w:p w:rsidR="00BD74FB" w:rsidRDefault="00BD74FB" w:rsidP="00BD74FB">
            <w:pPr>
              <w:tabs>
                <w:tab w:val="left" w:pos="0"/>
                <w:tab w:val="left" w:pos="9288"/>
              </w:tabs>
              <w:spacing w:after="0" w:line="240" w:lineRule="auto"/>
              <w:ind w:hanging="425"/>
              <w:jc w:val="both"/>
            </w:pPr>
          </w:p>
        </w:tc>
      </w:tr>
    </w:tbl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7D092F">
      <w:pPr>
        <w:tabs>
          <w:tab w:val="left" w:pos="0"/>
          <w:tab w:val="left" w:pos="9288"/>
        </w:tabs>
        <w:spacing w:after="0" w:line="240" w:lineRule="auto"/>
        <w:jc w:val="center"/>
      </w:pPr>
    </w:p>
    <w:p w:rsidR="00BD74FB" w:rsidRDefault="007D092F" w:rsidP="00BD74FB">
      <w:pPr>
        <w:tabs>
          <w:tab w:val="left" w:pos="0"/>
          <w:tab w:val="left" w:pos="9288"/>
        </w:tabs>
        <w:spacing w:after="0" w:line="240" w:lineRule="auto"/>
        <w:jc w:val="center"/>
        <w:rPr>
          <w:b/>
        </w:rPr>
      </w:pPr>
      <w:r>
        <w:rPr>
          <w:b/>
        </w:rPr>
        <w:t xml:space="preserve"> </w:t>
      </w:r>
      <w:r w:rsidR="00967F40">
        <w:rPr>
          <w:b/>
        </w:rPr>
        <w:t>Контрольно-оценочные материалы</w:t>
      </w: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center"/>
        <w:rPr>
          <w:b/>
        </w:rPr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center"/>
        <w:rPr>
          <w:b/>
        </w:rPr>
      </w:pPr>
      <w:r>
        <w:rPr>
          <w:b/>
        </w:rPr>
        <w:t>по учебному предмету «</w:t>
      </w:r>
      <w:r w:rsidR="00967F40">
        <w:rPr>
          <w:b/>
        </w:rPr>
        <w:t>Математика</w:t>
      </w:r>
      <w:r>
        <w:rPr>
          <w:b/>
        </w:rPr>
        <w:t>»</w:t>
      </w:r>
    </w:p>
    <w:p w:rsidR="00967F40" w:rsidRPr="00967F40" w:rsidRDefault="00967F40" w:rsidP="00BD74FB">
      <w:pPr>
        <w:tabs>
          <w:tab w:val="left" w:pos="0"/>
          <w:tab w:val="left" w:pos="9288"/>
        </w:tabs>
        <w:spacing w:after="0" w:line="240" w:lineRule="auto"/>
        <w:jc w:val="center"/>
      </w:pPr>
      <w:r w:rsidRPr="00967F40">
        <w:t xml:space="preserve">для </w:t>
      </w:r>
      <w:proofErr w:type="gramStart"/>
      <w:r w:rsidRPr="00967F40">
        <w:t>обучающихся</w:t>
      </w:r>
      <w:proofErr w:type="gramEnd"/>
      <w:r w:rsidRPr="00967F40">
        <w:t xml:space="preserve"> 5 класса</w:t>
      </w:r>
    </w:p>
    <w:p w:rsidR="00967F40" w:rsidRPr="00967F40" w:rsidRDefault="00967F40" w:rsidP="00BD74FB">
      <w:pPr>
        <w:tabs>
          <w:tab w:val="left" w:pos="0"/>
          <w:tab w:val="left" w:pos="9288"/>
        </w:tabs>
        <w:spacing w:after="0" w:line="240" w:lineRule="auto"/>
        <w:jc w:val="center"/>
      </w:pPr>
      <w:r w:rsidRPr="00967F40">
        <w:t>приложение к рабочей программе</w:t>
      </w:r>
    </w:p>
    <w:p w:rsidR="00967F40" w:rsidRPr="00967F40" w:rsidRDefault="00967F40" w:rsidP="00BD74FB">
      <w:pPr>
        <w:tabs>
          <w:tab w:val="left" w:pos="0"/>
          <w:tab w:val="left" w:pos="9288"/>
        </w:tabs>
        <w:spacing w:after="0" w:line="240" w:lineRule="auto"/>
        <w:jc w:val="center"/>
      </w:pPr>
      <w:r w:rsidRPr="00967F40">
        <w:t>(</w:t>
      </w:r>
      <w:r w:rsidRPr="00967F40">
        <w:rPr>
          <w:lang w:val="en-US"/>
        </w:rPr>
        <w:t xml:space="preserve">ID </w:t>
      </w:r>
      <w:r w:rsidRPr="00967F40">
        <w:t>3275040)</w:t>
      </w: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center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center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7F3E10" w:rsidP="007F3E10">
      <w:pPr>
        <w:tabs>
          <w:tab w:val="left" w:pos="0"/>
          <w:tab w:val="left" w:pos="7100"/>
        </w:tabs>
        <w:spacing w:after="0" w:line="240" w:lineRule="auto"/>
        <w:jc w:val="both"/>
      </w:pPr>
      <w:r>
        <w:tab/>
        <w:t>Составитель: Быкова ОН</w:t>
      </w:r>
    </w:p>
    <w:p w:rsidR="00BD74FB" w:rsidRDefault="0066112B" w:rsidP="007F3E10">
      <w:pPr>
        <w:tabs>
          <w:tab w:val="left" w:pos="0"/>
          <w:tab w:val="left" w:pos="6511"/>
        </w:tabs>
        <w:spacing w:after="0" w:line="240" w:lineRule="auto"/>
        <w:jc w:val="both"/>
      </w:pPr>
      <w:r>
        <w:tab/>
        <w:t xml:space="preserve">        у</w:t>
      </w:r>
      <w:r w:rsidR="007F3E10">
        <w:t>читель высшей категории</w:t>
      </w: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E6455E" w:rsidRDefault="00E6455E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E6455E" w:rsidRDefault="00E6455E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E6455E" w:rsidRDefault="00E6455E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E6455E" w:rsidRDefault="00E6455E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E6455E" w:rsidRDefault="00E6455E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E6455E" w:rsidRDefault="00E6455E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E6455E" w:rsidRDefault="00E6455E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967F40" w:rsidRDefault="00967F40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967F40" w:rsidRDefault="00967F40" w:rsidP="00BD74FB">
      <w:pPr>
        <w:tabs>
          <w:tab w:val="left" w:pos="0"/>
          <w:tab w:val="left" w:pos="9288"/>
        </w:tabs>
        <w:spacing w:after="0" w:line="240" w:lineRule="auto"/>
        <w:jc w:val="both"/>
      </w:pPr>
    </w:p>
    <w:p w:rsidR="00BD74FB" w:rsidRDefault="00BD74FB" w:rsidP="00967F40">
      <w:pPr>
        <w:tabs>
          <w:tab w:val="left" w:pos="0"/>
          <w:tab w:val="left" w:pos="3863"/>
        </w:tabs>
        <w:spacing w:after="0" w:line="240" w:lineRule="auto"/>
        <w:jc w:val="center"/>
      </w:pPr>
      <w:r>
        <w:t>г. Гай</w:t>
      </w:r>
    </w:p>
    <w:p w:rsidR="00967F40" w:rsidRDefault="00967F40" w:rsidP="00967F40">
      <w:pPr>
        <w:tabs>
          <w:tab w:val="left" w:pos="0"/>
          <w:tab w:val="left" w:pos="3863"/>
        </w:tabs>
        <w:spacing w:after="0" w:line="240" w:lineRule="auto"/>
      </w:pPr>
    </w:p>
    <w:p w:rsidR="00967F40" w:rsidRDefault="00967F40" w:rsidP="00967F40">
      <w:pPr>
        <w:tabs>
          <w:tab w:val="left" w:pos="0"/>
          <w:tab w:val="left" w:pos="38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4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Спецификация контрольных измерительных материалов </w:t>
      </w:r>
    </w:p>
    <w:p w:rsidR="00967F40" w:rsidRDefault="00967F40" w:rsidP="00967F40">
      <w:pPr>
        <w:tabs>
          <w:tab w:val="left" w:pos="0"/>
          <w:tab w:val="left" w:pos="38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40">
        <w:rPr>
          <w:rFonts w:ascii="Times New Roman" w:hAnsi="Times New Roman" w:cs="Times New Roman"/>
          <w:b/>
          <w:sz w:val="28"/>
          <w:szCs w:val="28"/>
        </w:rPr>
        <w:t xml:space="preserve">для проведения итоговой контрольной работы по математике </w:t>
      </w:r>
    </w:p>
    <w:p w:rsidR="00967F40" w:rsidRDefault="00967F40" w:rsidP="00967F40">
      <w:pPr>
        <w:tabs>
          <w:tab w:val="left" w:pos="0"/>
          <w:tab w:val="left" w:pos="38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7F40">
        <w:rPr>
          <w:rFonts w:ascii="Times New Roman" w:hAnsi="Times New Roman" w:cs="Times New Roman"/>
          <w:b/>
          <w:sz w:val="28"/>
          <w:szCs w:val="28"/>
        </w:rPr>
        <w:t>в 5 классе в 2023 – 2024 учебном году</w:t>
      </w:r>
    </w:p>
    <w:p w:rsidR="00967F40" w:rsidRDefault="00967F40" w:rsidP="00967F40">
      <w:pPr>
        <w:tabs>
          <w:tab w:val="left" w:pos="0"/>
          <w:tab w:val="left" w:pos="386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F40" w:rsidRDefault="00967F40" w:rsidP="00967F40">
      <w:pPr>
        <w:pStyle w:val="a5"/>
        <w:numPr>
          <w:ilvl w:val="0"/>
          <w:numId w:val="25"/>
        </w:numPr>
        <w:tabs>
          <w:tab w:val="left" w:pos="0"/>
          <w:tab w:val="left" w:pos="3863"/>
        </w:tabs>
        <w:rPr>
          <w:b/>
          <w:sz w:val="28"/>
          <w:szCs w:val="28"/>
        </w:rPr>
      </w:pPr>
      <w:r w:rsidRPr="0073509F">
        <w:rPr>
          <w:b/>
          <w:sz w:val="28"/>
          <w:szCs w:val="28"/>
        </w:rPr>
        <w:t>Назначение контрольной работы:</w:t>
      </w:r>
    </w:p>
    <w:p w:rsidR="0073509F" w:rsidRPr="0073509F" w:rsidRDefault="0073509F" w:rsidP="0073509F">
      <w:pPr>
        <w:pStyle w:val="a5"/>
        <w:tabs>
          <w:tab w:val="left" w:pos="0"/>
          <w:tab w:val="left" w:pos="3863"/>
        </w:tabs>
        <w:ind w:left="1069"/>
        <w:rPr>
          <w:b/>
          <w:sz w:val="28"/>
          <w:szCs w:val="28"/>
        </w:rPr>
      </w:pPr>
    </w:p>
    <w:p w:rsidR="00967F40" w:rsidRDefault="00967F40" w:rsidP="00967F40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7F40">
        <w:rPr>
          <w:rFonts w:ascii="Times New Roman" w:hAnsi="Times New Roman" w:cs="Times New Roman"/>
          <w:sz w:val="28"/>
          <w:szCs w:val="28"/>
        </w:rPr>
        <w:t>Итоговая работа проводится с целью определения уровня усвоения</w:t>
      </w:r>
      <w:r w:rsidR="00261CA9">
        <w:rPr>
          <w:rFonts w:ascii="Times New Roman" w:hAnsi="Times New Roman" w:cs="Times New Roman"/>
          <w:sz w:val="28"/>
          <w:szCs w:val="28"/>
        </w:rPr>
        <w:t xml:space="preserve"> образоват</w:t>
      </w:r>
      <w:r>
        <w:rPr>
          <w:rFonts w:ascii="Times New Roman" w:hAnsi="Times New Roman" w:cs="Times New Roman"/>
          <w:sz w:val="28"/>
          <w:szCs w:val="28"/>
        </w:rPr>
        <w:t>ельной программы</w:t>
      </w:r>
      <w:r w:rsidR="00261CA9">
        <w:rPr>
          <w:rFonts w:ascii="Times New Roman" w:hAnsi="Times New Roman" w:cs="Times New Roman"/>
          <w:sz w:val="28"/>
          <w:szCs w:val="28"/>
        </w:rPr>
        <w:t xml:space="preserve"> 5 класса и выявления элементов содержания, вызывающих наибольшие затруднения.</w:t>
      </w:r>
    </w:p>
    <w:p w:rsidR="00261CA9" w:rsidRDefault="00261CA9" w:rsidP="00261CA9">
      <w:pPr>
        <w:pStyle w:val="a5"/>
        <w:numPr>
          <w:ilvl w:val="0"/>
          <w:numId w:val="25"/>
        </w:numPr>
        <w:tabs>
          <w:tab w:val="left" w:pos="0"/>
          <w:tab w:val="left" w:pos="3863"/>
        </w:tabs>
        <w:jc w:val="both"/>
        <w:rPr>
          <w:b/>
          <w:sz w:val="28"/>
          <w:szCs w:val="28"/>
        </w:rPr>
      </w:pPr>
      <w:r w:rsidRPr="0073509F">
        <w:rPr>
          <w:b/>
          <w:sz w:val="28"/>
          <w:szCs w:val="28"/>
        </w:rPr>
        <w:t>Документы, определяющие содержание и характеристику итоговой работы:</w:t>
      </w:r>
    </w:p>
    <w:p w:rsidR="0073509F" w:rsidRPr="0073509F" w:rsidRDefault="0073509F" w:rsidP="0073509F">
      <w:pPr>
        <w:pStyle w:val="a5"/>
        <w:tabs>
          <w:tab w:val="left" w:pos="0"/>
          <w:tab w:val="left" w:pos="3863"/>
        </w:tabs>
        <w:ind w:left="1069"/>
        <w:jc w:val="both"/>
        <w:rPr>
          <w:b/>
          <w:sz w:val="28"/>
          <w:szCs w:val="28"/>
        </w:rPr>
      </w:pPr>
    </w:p>
    <w:p w:rsidR="00261CA9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1CA9">
        <w:rPr>
          <w:rFonts w:ascii="Times New Roman" w:hAnsi="Times New Roman" w:cs="Times New Roman"/>
          <w:sz w:val="28"/>
          <w:szCs w:val="28"/>
        </w:rPr>
        <w:t xml:space="preserve">1) </w:t>
      </w:r>
      <w:r>
        <w:rPr>
          <w:rFonts w:ascii="Times New Roman" w:hAnsi="Times New Roman" w:cs="Times New Roman"/>
          <w:sz w:val="28"/>
          <w:szCs w:val="28"/>
        </w:rPr>
        <w:t xml:space="preserve">ФГОС и ФОП (математика 5 класс); </w:t>
      </w:r>
    </w:p>
    <w:p w:rsidR="00261CA9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Рабочая программа.</w:t>
      </w:r>
    </w:p>
    <w:p w:rsidR="0073509F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9F">
        <w:rPr>
          <w:rFonts w:ascii="Times New Roman" w:hAnsi="Times New Roman" w:cs="Times New Roman"/>
          <w:b/>
          <w:sz w:val="28"/>
          <w:szCs w:val="28"/>
        </w:rPr>
        <w:t>3. Условия проведения итоговой контрольной работы: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1CA9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итоговой контрольной работы предусматривается строгое соблюдение порядка организации и проведения независимой диагностики. Дополнительные материалы, справочники, калькулятор не используются. Работа выполняется в тетрадях для контрольных работ по математике. Все вычисления учащиеся выполняют в тетради.</w:t>
      </w:r>
    </w:p>
    <w:p w:rsidR="0073509F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9F">
        <w:rPr>
          <w:rFonts w:ascii="Times New Roman" w:hAnsi="Times New Roman" w:cs="Times New Roman"/>
          <w:b/>
          <w:sz w:val="28"/>
          <w:szCs w:val="28"/>
        </w:rPr>
        <w:t>4. Время выполнения итоговой контрольной работы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61CA9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всей работы отводится 45 минут.</w:t>
      </w:r>
    </w:p>
    <w:p w:rsidR="00261CA9" w:rsidRPr="0073509F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09F">
        <w:rPr>
          <w:rFonts w:ascii="Times New Roman" w:hAnsi="Times New Roman" w:cs="Times New Roman"/>
          <w:b/>
          <w:sz w:val="28"/>
          <w:szCs w:val="28"/>
        </w:rPr>
        <w:t>5. Содержание и структура работы</w:t>
      </w:r>
      <w:r w:rsidR="0073509F">
        <w:rPr>
          <w:rFonts w:ascii="Times New Roman" w:hAnsi="Times New Roman" w:cs="Times New Roman"/>
          <w:b/>
          <w:sz w:val="28"/>
          <w:szCs w:val="28"/>
        </w:rPr>
        <w:t>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101"/>
        <w:gridCol w:w="6662"/>
        <w:gridCol w:w="2374"/>
      </w:tblGrid>
      <w:tr w:rsidR="00261CA9" w:rsidTr="00261CA9">
        <w:tc>
          <w:tcPr>
            <w:tcW w:w="1101" w:type="dxa"/>
          </w:tcPr>
          <w:p w:rsidR="00261CA9" w:rsidRP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CA9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6662" w:type="dxa"/>
          </w:tcPr>
          <w:p w:rsidR="00261CA9" w:rsidRP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CA9">
              <w:rPr>
                <w:rFonts w:ascii="Times New Roman" w:hAnsi="Times New Roman" w:cs="Times New Roman"/>
                <w:sz w:val="24"/>
                <w:szCs w:val="24"/>
              </w:rPr>
              <w:t>Раздел содержания</w:t>
            </w:r>
          </w:p>
        </w:tc>
        <w:tc>
          <w:tcPr>
            <w:tcW w:w="2374" w:type="dxa"/>
          </w:tcPr>
          <w:p w:rsidR="00261CA9" w:rsidRP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61CA9">
              <w:rPr>
                <w:rFonts w:ascii="Times New Roman" w:hAnsi="Times New Roman" w:cs="Times New Roman"/>
                <w:sz w:val="24"/>
                <w:szCs w:val="24"/>
              </w:rPr>
              <w:t>Контролируемый элемент содержания (КЭС)</w:t>
            </w:r>
          </w:p>
        </w:tc>
      </w:tr>
      <w:tr w:rsidR="00261CA9" w:rsidTr="00261CA9">
        <w:tc>
          <w:tcPr>
            <w:tcW w:w="1101" w:type="dxa"/>
          </w:tcPr>
          <w:p w:rsid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62" w:type="dxa"/>
          </w:tcPr>
          <w:p w:rsidR="00261CA9" w:rsidRDefault="00261CA9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Десятичные дроби. Действия с десятичными дробями.</w:t>
            </w:r>
          </w:p>
        </w:tc>
        <w:tc>
          <w:tcPr>
            <w:tcW w:w="2374" w:type="dxa"/>
          </w:tcPr>
          <w:p w:rsidR="00261CA9" w:rsidRDefault="00E52D7A" w:rsidP="00E52D7A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5.2</w:t>
            </w:r>
          </w:p>
        </w:tc>
      </w:tr>
      <w:tr w:rsidR="00261CA9" w:rsidTr="00261CA9">
        <w:tc>
          <w:tcPr>
            <w:tcW w:w="1101" w:type="dxa"/>
          </w:tcPr>
          <w:p w:rsid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62" w:type="dxa"/>
          </w:tcPr>
          <w:p w:rsidR="00261CA9" w:rsidRDefault="00E52D7A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Уравнение</w:t>
            </w:r>
          </w:p>
          <w:p w:rsidR="00777BE7" w:rsidRDefault="00777BE7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261CA9" w:rsidRDefault="00E52D7A" w:rsidP="00E52D7A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</w:t>
            </w:r>
          </w:p>
        </w:tc>
      </w:tr>
      <w:tr w:rsidR="00261CA9" w:rsidTr="00261CA9">
        <w:tc>
          <w:tcPr>
            <w:tcW w:w="1101" w:type="dxa"/>
          </w:tcPr>
          <w:p w:rsid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62" w:type="dxa"/>
          </w:tcPr>
          <w:p w:rsidR="00261CA9" w:rsidRDefault="00E52D7A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Наглядная геометрия. Многоугольники</w:t>
            </w:r>
          </w:p>
          <w:p w:rsidR="00777BE7" w:rsidRDefault="00777BE7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4" w:type="dxa"/>
          </w:tcPr>
          <w:p w:rsidR="00261CA9" w:rsidRDefault="00E52D7A" w:rsidP="00E52D7A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</w:tr>
      <w:tr w:rsidR="00261CA9" w:rsidTr="00261CA9">
        <w:tc>
          <w:tcPr>
            <w:tcW w:w="1101" w:type="dxa"/>
          </w:tcPr>
          <w:p w:rsid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62" w:type="dxa"/>
          </w:tcPr>
          <w:p w:rsidR="00261CA9" w:rsidRDefault="00E52D7A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текстовых задач по теме «Обыкновенные дроби»</w:t>
            </w:r>
          </w:p>
        </w:tc>
        <w:tc>
          <w:tcPr>
            <w:tcW w:w="2374" w:type="dxa"/>
          </w:tcPr>
          <w:p w:rsidR="00261CA9" w:rsidRDefault="00E52D7A" w:rsidP="00E52D7A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</w:tr>
      <w:tr w:rsidR="00261CA9" w:rsidTr="00261CA9">
        <w:tc>
          <w:tcPr>
            <w:tcW w:w="1101" w:type="dxa"/>
          </w:tcPr>
          <w:p w:rsidR="00261CA9" w:rsidRDefault="00261CA9" w:rsidP="00261CA9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62" w:type="dxa"/>
          </w:tcPr>
          <w:p w:rsidR="00261CA9" w:rsidRDefault="00E52D7A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Обыкновенные дроби. Проценты</w:t>
            </w:r>
          </w:p>
          <w:p w:rsidR="00777BE7" w:rsidRDefault="00777BE7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374" w:type="dxa"/>
          </w:tcPr>
          <w:p w:rsidR="00261CA9" w:rsidRDefault="00E52D7A" w:rsidP="00E52D7A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</w:tr>
    </w:tbl>
    <w:p w:rsidR="00261CA9" w:rsidRDefault="00261CA9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09F" w:rsidRDefault="00446B2D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509F">
        <w:rPr>
          <w:rFonts w:ascii="Times New Roman" w:hAnsi="Times New Roman" w:cs="Times New Roman"/>
          <w:b/>
          <w:sz w:val="28"/>
          <w:szCs w:val="28"/>
        </w:rPr>
        <w:lastRenderedPageBreak/>
        <w:t>6. Система оценивания отдельных заданий диагностической работы в целом: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6B2D" w:rsidRDefault="00446B2D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Каждое верно выполненное задание оценивается 1 баллом</w:t>
      </w:r>
      <w:r w:rsidR="00B912E2">
        <w:rPr>
          <w:rFonts w:ascii="Times New Roman" w:hAnsi="Times New Roman" w:cs="Times New Roman"/>
          <w:sz w:val="28"/>
          <w:szCs w:val="28"/>
        </w:rPr>
        <w:t>. Задание считается выполненным, если ученик дал ответ, совпадающий с эталоном. Количество баллов за выполнение заданий суммируется.</w:t>
      </w:r>
    </w:p>
    <w:p w:rsidR="00B912E2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Шкала перевода баллов в оценки:</w:t>
      </w:r>
    </w:p>
    <w:p w:rsidR="00B912E2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 до 2 баллов – оценка 2</w:t>
      </w:r>
    </w:p>
    <w:p w:rsidR="00B912E2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балла – оценка 3</w:t>
      </w:r>
    </w:p>
    <w:p w:rsidR="00B912E2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балла – оценка 4</w:t>
      </w:r>
    </w:p>
    <w:p w:rsidR="00B912E2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баллов – оценка 5</w:t>
      </w:r>
    </w:p>
    <w:p w:rsidR="00B912E2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09F">
        <w:rPr>
          <w:rFonts w:ascii="Times New Roman" w:hAnsi="Times New Roman" w:cs="Times New Roman"/>
          <w:b/>
          <w:sz w:val="28"/>
          <w:szCs w:val="28"/>
        </w:rPr>
        <w:t>7. Два варианта работы.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5068"/>
        <w:gridCol w:w="5069"/>
      </w:tblGrid>
      <w:tr w:rsidR="0073509F" w:rsidTr="002D0766">
        <w:tc>
          <w:tcPr>
            <w:tcW w:w="10137" w:type="dxa"/>
            <w:gridSpan w:val="2"/>
          </w:tcPr>
          <w:p w:rsidR="0073509F" w:rsidRPr="0073509F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контрольная работа</w:t>
            </w:r>
          </w:p>
        </w:tc>
      </w:tr>
      <w:tr w:rsidR="0073509F" w:rsidTr="0073509F">
        <w:tc>
          <w:tcPr>
            <w:tcW w:w="5068" w:type="dxa"/>
          </w:tcPr>
          <w:p w:rsidR="0073509F" w:rsidRPr="0073509F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5069" w:type="dxa"/>
          </w:tcPr>
          <w:p w:rsidR="0073509F" w:rsidRPr="0073509F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73509F" w:rsidTr="0073509F">
        <w:tc>
          <w:tcPr>
            <w:tcW w:w="5068" w:type="dxa"/>
          </w:tcPr>
          <w:p w:rsidR="0073509F" w:rsidRPr="0073509F" w:rsidRDefault="0073509F" w:rsidP="0073509F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3509F">
              <w:rPr>
                <w:rFonts w:ascii="Times New Roman" w:hAnsi="Times New Roman" w:cs="Times New Roman"/>
                <w:sz w:val="28"/>
                <w:szCs w:val="28"/>
              </w:rPr>
              <w:t>Вычислите: (8,3+4,72)*(5,5-3,45)</w:t>
            </w:r>
          </w:p>
        </w:tc>
        <w:tc>
          <w:tcPr>
            <w:tcW w:w="5069" w:type="dxa"/>
          </w:tcPr>
          <w:p w:rsidR="0073509F" w:rsidRPr="0073509F" w:rsidRDefault="0073509F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Вычислите: (7,6+5,85)*(10,9-4,86)</w:t>
            </w:r>
          </w:p>
        </w:tc>
      </w:tr>
      <w:tr w:rsidR="0073509F" w:rsidTr="0073509F">
        <w:tc>
          <w:tcPr>
            <w:tcW w:w="5068" w:type="dxa"/>
          </w:tcPr>
          <w:p w:rsidR="0073509F" w:rsidRPr="0073509F" w:rsidRDefault="0073509F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Решите уравнение: 3,5х=7,21</w:t>
            </w:r>
          </w:p>
        </w:tc>
        <w:tc>
          <w:tcPr>
            <w:tcW w:w="5069" w:type="dxa"/>
          </w:tcPr>
          <w:p w:rsidR="0073509F" w:rsidRPr="0073509F" w:rsidRDefault="0073509F" w:rsidP="0073509F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Решите уравнение: 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,5х=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26,52</w:t>
            </w:r>
          </w:p>
        </w:tc>
      </w:tr>
      <w:tr w:rsidR="0073509F" w:rsidTr="0073509F">
        <w:tc>
          <w:tcPr>
            <w:tcW w:w="5068" w:type="dxa"/>
          </w:tcPr>
          <w:p w:rsidR="0073509F" w:rsidRPr="0073509F" w:rsidRDefault="0073509F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В первом овощехранилище на 5,6 т картофеля больше, чем во втором, а в двух овощехранилищах вместе 80 т картофеля. Сколько тонн картофеля во втором овощехранилище?</w:t>
            </w:r>
          </w:p>
        </w:tc>
        <w:tc>
          <w:tcPr>
            <w:tcW w:w="5069" w:type="dxa"/>
          </w:tcPr>
          <w:p w:rsidR="0073509F" w:rsidRPr="0073509F" w:rsidRDefault="0073509F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На первом складе на 7,6 т угля меньше, чем на втором, а на двух складах вместе 100 т угля. Сколько тонн угля на втором складе?</w:t>
            </w:r>
          </w:p>
        </w:tc>
      </w:tr>
      <w:tr w:rsidR="0073509F" w:rsidTr="0073509F">
        <w:tc>
          <w:tcPr>
            <w:tcW w:w="5068" w:type="dxa"/>
          </w:tcPr>
          <w:p w:rsidR="0073509F" w:rsidRPr="0073509F" w:rsidRDefault="0073509F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Постройте с помощью транспортира угол </w:t>
            </w:r>
            <w:r w:rsidRPr="0073509F">
              <w:rPr>
                <w:rFonts w:ascii="Times New Roman" w:hAnsi="Times New Roman" w:cs="Times New Roman"/>
                <w:i/>
                <w:sz w:val="28"/>
                <w:szCs w:val="28"/>
              </w:rPr>
              <w:t>ВАС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равный 35°, и отложите на луче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отрезок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длиной 6 см. Используя угольник, проведите через</w:t>
            </w:r>
            <w:r w:rsidR="008B54B0">
              <w:rPr>
                <w:rFonts w:ascii="Times New Roman" w:hAnsi="Times New Roman" w:cs="Times New Roman"/>
                <w:sz w:val="28"/>
                <w:szCs w:val="28"/>
              </w:rPr>
              <w:t xml:space="preserve"> точку </w:t>
            </w:r>
            <w:r w:rsidR="008B54B0"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 w:rsidR="008B54B0">
              <w:rPr>
                <w:rFonts w:ascii="Times New Roman" w:hAnsi="Times New Roman" w:cs="Times New Roman"/>
                <w:sz w:val="28"/>
                <w:szCs w:val="28"/>
              </w:rPr>
              <w:t xml:space="preserve"> прямую перпендикулярную</w:t>
            </w:r>
            <w:r w:rsidR="008B54B0"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АС</w:t>
            </w:r>
            <w:r w:rsidR="008B54B0">
              <w:rPr>
                <w:rFonts w:ascii="Times New Roman" w:hAnsi="Times New Roman" w:cs="Times New Roman"/>
                <w:sz w:val="28"/>
                <w:szCs w:val="28"/>
              </w:rPr>
              <w:t xml:space="preserve"> и найдите площадь образовавшегося треугольника (в м²). Ответ округлите до сотых.</w:t>
            </w:r>
          </w:p>
        </w:tc>
        <w:tc>
          <w:tcPr>
            <w:tcW w:w="5069" w:type="dxa"/>
          </w:tcPr>
          <w:p w:rsidR="0073509F" w:rsidRPr="008B54B0" w:rsidRDefault="008B54B0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Постройте прямоугольник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АВС</w:t>
            </w:r>
            <w:proofErr w:type="gramStart"/>
            <w:r w:rsidRPr="008B54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сторонами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=5 см,</w:t>
            </w:r>
            <w:r w:rsidRPr="008B54B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AD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=8 см. Проведите луч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пересекающий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ВС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точке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так, чтобы угол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ВАМ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оказался равным 40°. Выполните необходимые измерения и найдите площадь образовавшегося треугольника </w:t>
            </w:r>
            <w:r w:rsidRPr="008B54B0">
              <w:rPr>
                <w:rFonts w:ascii="Times New Roman" w:hAnsi="Times New Roman" w:cs="Times New Roman"/>
                <w:i/>
                <w:sz w:val="28"/>
                <w:szCs w:val="28"/>
              </w:rPr>
              <w:t>ВАМ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(в м²).  Ответ округлите до сотых.</w:t>
            </w:r>
          </w:p>
        </w:tc>
      </w:tr>
      <w:tr w:rsidR="0073509F" w:rsidTr="0073509F">
        <w:tc>
          <w:tcPr>
            <w:tcW w:w="5068" w:type="dxa"/>
          </w:tcPr>
          <w:p w:rsidR="0073509F" w:rsidRPr="0073509F" w:rsidRDefault="008B54B0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После того, как была продана четверть конфет, вес ящика с конфетами уменьшился на 24%. Определите массу пустого ящика, если масса ящика с конфетами – 60 кг.</w:t>
            </w:r>
          </w:p>
        </w:tc>
        <w:tc>
          <w:tcPr>
            <w:tcW w:w="5069" w:type="dxa"/>
          </w:tcPr>
          <w:p w:rsidR="0073509F" w:rsidRPr="0073509F" w:rsidRDefault="008B54B0" w:rsidP="00261CA9">
            <w:pPr>
              <w:tabs>
                <w:tab w:val="left" w:pos="0"/>
                <w:tab w:val="left" w:pos="386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После того, как была продана половина конфет, вес ящика с конфетами уменьшился на 45%. Определите массу пустого ящика, если масса ящика с конфетами – 50 кг.</w:t>
            </w:r>
          </w:p>
        </w:tc>
      </w:tr>
    </w:tbl>
    <w:p w:rsidR="0073509F" w:rsidRPr="0073509F" w:rsidRDefault="0073509F" w:rsidP="00777BE7">
      <w:pPr>
        <w:tabs>
          <w:tab w:val="left" w:pos="0"/>
          <w:tab w:val="left" w:pos="3863"/>
        </w:tabs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912E2" w:rsidRPr="0073509F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3509F">
        <w:rPr>
          <w:rFonts w:ascii="Times New Roman" w:hAnsi="Times New Roman" w:cs="Times New Roman"/>
          <w:b/>
          <w:sz w:val="28"/>
          <w:szCs w:val="28"/>
        </w:rPr>
        <w:t>8. Ответы: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379"/>
        <w:gridCol w:w="3379"/>
        <w:gridCol w:w="3379"/>
      </w:tblGrid>
      <w:tr w:rsidR="00B912E2" w:rsidTr="00B912E2"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 №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1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Вариант 2</w:t>
            </w:r>
          </w:p>
        </w:tc>
      </w:tr>
      <w:tr w:rsidR="00B912E2" w:rsidTr="00B912E2"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26,691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81,238</w:t>
            </w:r>
          </w:p>
        </w:tc>
      </w:tr>
      <w:tr w:rsidR="00B912E2" w:rsidTr="00B912E2"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2,06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4,08</w:t>
            </w:r>
          </w:p>
        </w:tc>
      </w:tr>
      <w:tr w:rsidR="00B912E2" w:rsidTr="00B912E2"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37,3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53,8</w:t>
            </w:r>
          </w:p>
        </w:tc>
      </w:tr>
      <w:tr w:rsidR="00B912E2" w:rsidTr="00B912E2"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0,08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</w:t>
            </w:r>
          </w:p>
        </w:tc>
      </w:tr>
      <w:tr w:rsidR="00B912E2" w:rsidTr="00B912E2"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2,4</w:t>
            </w:r>
          </w:p>
        </w:tc>
        <w:tc>
          <w:tcPr>
            <w:tcW w:w="3379" w:type="dxa"/>
          </w:tcPr>
          <w:p w:rsidR="00B912E2" w:rsidRDefault="0073509F" w:rsidP="0073509F">
            <w:pPr>
              <w:tabs>
                <w:tab w:val="left" w:pos="0"/>
                <w:tab w:val="left" w:pos="3863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B912E2" w:rsidRPr="00261CA9" w:rsidRDefault="00B912E2" w:rsidP="00261CA9">
      <w:pPr>
        <w:tabs>
          <w:tab w:val="left" w:pos="0"/>
          <w:tab w:val="left" w:pos="3863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67F40" w:rsidRDefault="00967F40" w:rsidP="00967F40">
      <w:pPr>
        <w:tabs>
          <w:tab w:val="left" w:pos="0"/>
          <w:tab w:val="left" w:pos="3863"/>
        </w:tabs>
        <w:rPr>
          <w:sz w:val="28"/>
          <w:szCs w:val="28"/>
        </w:rPr>
      </w:pPr>
    </w:p>
    <w:p w:rsidR="006C272E" w:rsidRPr="00307C6E" w:rsidRDefault="006C272E" w:rsidP="00307C6E">
      <w:pPr>
        <w:pStyle w:val="a8"/>
        <w:jc w:val="both"/>
        <w:rPr>
          <w:b/>
          <w:sz w:val="24"/>
          <w:szCs w:val="24"/>
        </w:rPr>
      </w:pPr>
    </w:p>
    <w:p w:rsidR="00307C6E" w:rsidRPr="00307C6E" w:rsidRDefault="00307C6E" w:rsidP="006C272E">
      <w:pPr>
        <w:pStyle w:val="a8"/>
        <w:ind w:firstLine="709"/>
        <w:jc w:val="both"/>
        <w:rPr>
          <w:b/>
          <w:sz w:val="24"/>
          <w:szCs w:val="24"/>
        </w:rPr>
      </w:pPr>
    </w:p>
    <w:p w:rsidR="00307C6E" w:rsidRPr="00307C6E" w:rsidRDefault="00307C6E" w:rsidP="00261CA9">
      <w:pPr>
        <w:pStyle w:val="a8"/>
        <w:ind w:firstLine="709"/>
        <w:jc w:val="both"/>
        <w:rPr>
          <w:b/>
          <w:sz w:val="24"/>
          <w:szCs w:val="24"/>
        </w:rPr>
      </w:pPr>
    </w:p>
    <w:p w:rsidR="00307C6E" w:rsidRPr="00307C6E" w:rsidRDefault="00307C6E" w:rsidP="00307C6E">
      <w:pPr>
        <w:pStyle w:val="a3"/>
        <w:tabs>
          <w:tab w:val="left" w:pos="0"/>
        </w:tabs>
        <w:ind w:left="0" w:firstLine="709"/>
        <w:jc w:val="both"/>
      </w:pPr>
      <w:r w:rsidRPr="00307C6E">
        <w:rPr>
          <w:b/>
        </w:rPr>
        <w:t xml:space="preserve"> </w:t>
      </w:r>
    </w:p>
    <w:p w:rsidR="002D5544" w:rsidRPr="002D5544" w:rsidRDefault="002D5544" w:rsidP="002D5544">
      <w:pPr>
        <w:shd w:val="clear" w:color="auto" w:fill="FFFFFF"/>
        <w:spacing w:before="240" w:after="120" w:line="240" w:lineRule="atLeast"/>
        <w:jc w:val="both"/>
        <w:outlineLvl w:val="1"/>
        <w:rPr>
          <w:rFonts w:ascii="Times New Roman" w:eastAsia="Times New Roman" w:hAnsi="Times New Roman" w:cs="Times New Roman"/>
          <w:bCs/>
          <w:caps/>
          <w:color w:val="000000"/>
          <w:sz w:val="24"/>
          <w:szCs w:val="24"/>
        </w:rPr>
      </w:pPr>
    </w:p>
    <w:sectPr w:rsidR="002D5544" w:rsidRPr="002D5544" w:rsidSect="00307C6E">
      <w:pgSz w:w="11906" w:h="16838"/>
      <w:pgMar w:top="1134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13A1D"/>
    <w:multiLevelType w:val="hybridMultilevel"/>
    <w:tmpl w:val="5EDC8C1C"/>
    <w:lvl w:ilvl="0" w:tplc="722A4F94">
      <w:start w:val="1"/>
      <w:numFmt w:val="bullet"/>
      <w:lvlText w:val=""/>
      <w:lvlJc w:val="left"/>
      <w:pPr>
        <w:tabs>
          <w:tab w:val="num" w:pos="1147"/>
        </w:tabs>
        <w:ind w:left="22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60"/>
        </w:tabs>
        <w:ind w:left="16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80"/>
        </w:tabs>
        <w:ind w:left="23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00"/>
        </w:tabs>
        <w:ind w:left="31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20"/>
        </w:tabs>
        <w:ind w:left="38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40"/>
        </w:tabs>
        <w:ind w:left="45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60"/>
        </w:tabs>
        <w:ind w:left="52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80"/>
        </w:tabs>
        <w:ind w:left="59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00"/>
        </w:tabs>
        <w:ind w:left="6700" w:hanging="360"/>
      </w:pPr>
      <w:rPr>
        <w:rFonts w:ascii="Wingdings" w:hAnsi="Wingdings" w:cs="Wingdings" w:hint="default"/>
      </w:rPr>
    </w:lvl>
  </w:abstractNum>
  <w:abstractNum w:abstractNumId="1">
    <w:nsid w:val="13B41D1A"/>
    <w:multiLevelType w:val="multilevel"/>
    <w:tmpl w:val="6E948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2F5D61"/>
    <w:multiLevelType w:val="hybridMultilevel"/>
    <w:tmpl w:val="97EE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758DB"/>
    <w:multiLevelType w:val="hybridMultilevel"/>
    <w:tmpl w:val="226852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B12BB8"/>
    <w:multiLevelType w:val="hybridMultilevel"/>
    <w:tmpl w:val="97EE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C121E"/>
    <w:multiLevelType w:val="hybridMultilevel"/>
    <w:tmpl w:val="97EE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5F1AAF"/>
    <w:multiLevelType w:val="multilevel"/>
    <w:tmpl w:val="D0D86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C05105"/>
    <w:multiLevelType w:val="multilevel"/>
    <w:tmpl w:val="D6622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FA7750"/>
    <w:multiLevelType w:val="hybridMultilevel"/>
    <w:tmpl w:val="30A6A80E"/>
    <w:lvl w:ilvl="0" w:tplc="A76A328E">
      <w:start w:val="1"/>
      <w:numFmt w:val="decimal"/>
      <w:lvlText w:val="%1)"/>
      <w:lvlJc w:val="left"/>
      <w:pPr>
        <w:ind w:left="106" w:hanging="385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41A2214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73C1E0E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70C0CE82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DB5261FC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62386054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0C7EA6EA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F8D81198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401CED86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9">
    <w:nsid w:val="36B9161A"/>
    <w:multiLevelType w:val="hybridMultilevel"/>
    <w:tmpl w:val="47062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BE101E"/>
    <w:multiLevelType w:val="multilevel"/>
    <w:tmpl w:val="FD1E1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7E345E"/>
    <w:multiLevelType w:val="hybridMultilevel"/>
    <w:tmpl w:val="948E9254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12">
    <w:nsid w:val="416030D3"/>
    <w:multiLevelType w:val="hybridMultilevel"/>
    <w:tmpl w:val="97EE26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CE3ABB"/>
    <w:multiLevelType w:val="hybridMultilevel"/>
    <w:tmpl w:val="E5F20D38"/>
    <w:lvl w:ilvl="0" w:tplc="BACCA450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040F84"/>
    <w:multiLevelType w:val="hybridMultilevel"/>
    <w:tmpl w:val="C06EBF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4E6EDB"/>
    <w:multiLevelType w:val="multilevel"/>
    <w:tmpl w:val="28B64F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3DD0115"/>
    <w:multiLevelType w:val="hybridMultilevel"/>
    <w:tmpl w:val="D39E1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FE47596"/>
    <w:multiLevelType w:val="multilevel"/>
    <w:tmpl w:val="97E6D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4ED34C0"/>
    <w:multiLevelType w:val="multilevel"/>
    <w:tmpl w:val="CBA62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81E220B"/>
    <w:multiLevelType w:val="hybridMultilevel"/>
    <w:tmpl w:val="90DCD9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86A7E1D"/>
    <w:multiLevelType w:val="hybridMultilevel"/>
    <w:tmpl w:val="EB640A1E"/>
    <w:lvl w:ilvl="0" w:tplc="A630FB0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6AAA232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D11461F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0B12005A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D530167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4E28396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7B6EED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5108F88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A5D6919A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1">
    <w:nsid w:val="74B34E25"/>
    <w:multiLevelType w:val="hybridMultilevel"/>
    <w:tmpl w:val="57AE38EC"/>
    <w:lvl w:ilvl="0" w:tplc="722A4F94">
      <w:start w:val="1"/>
      <w:numFmt w:val="bullet"/>
      <w:lvlText w:val=""/>
      <w:lvlJc w:val="left"/>
      <w:pPr>
        <w:tabs>
          <w:tab w:val="num" w:pos="1167"/>
        </w:tabs>
        <w:ind w:left="240"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cs="Wingdings" w:hint="default"/>
      </w:rPr>
    </w:lvl>
  </w:abstractNum>
  <w:abstractNum w:abstractNumId="22">
    <w:nsid w:val="752B46C3"/>
    <w:multiLevelType w:val="hybridMultilevel"/>
    <w:tmpl w:val="F51A875C"/>
    <w:lvl w:ilvl="0" w:tplc="4F68D59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964666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2E28582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3CD8778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7D7696E6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79CB648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F902A7A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F7760918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1C566FD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3">
    <w:nsid w:val="79B27080"/>
    <w:multiLevelType w:val="hybridMultilevel"/>
    <w:tmpl w:val="8D0CA598"/>
    <w:lvl w:ilvl="0" w:tplc="330EEF0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7AB67C70"/>
    <w:multiLevelType w:val="hybridMultilevel"/>
    <w:tmpl w:val="68DC44EC"/>
    <w:lvl w:ilvl="0" w:tplc="722A4F94">
      <w:start w:val="1"/>
      <w:numFmt w:val="bullet"/>
      <w:lvlText w:val=""/>
      <w:lvlJc w:val="left"/>
      <w:pPr>
        <w:tabs>
          <w:tab w:val="num" w:pos="927"/>
        </w:tabs>
        <w:ind w:firstLine="567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>
    <w:nsid w:val="7C56471C"/>
    <w:multiLevelType w:val="multilevel"/>
    <w:tmpl w:val="A45012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8"/>
  </w:num>
  <w:num w:numId="3">
    <w:abstractNumId w:val="22"/>
  </w:num>
  <w:num w:numId="4">
    <w:abstractNumId w:val="9"/>
  </w:num>
  <w:num w:numId="5">
    <w:abstractNumId w:val="12"/>
  </w:num>
  <w:num w:numId="6">
    <w:abstractNumId w:val="7"/>
  </w:num>
  <w:num w:numId="7">
    <w:abstractNumId w:val="1"/>
  </w:num>
  <w:num w:numId="8">
    <w:abstractNumId w:val="18"/>
  </w:num>
  <w:num w:numId="9">
    <w:abstractNumId w:val="17"/>
  </w:num>
  <w:num w:numId="10">
    <w:abstractNumId w:val="25"/>
  </w:num>
  <w:num w:numId="11">
    <w:abstractNumId w:val="10"/>
  </w:num>
  <w:num w:numId="12">
    <w:abstractNumId w:val="6"/>
  </w:num>
  <w:num w:numId="13">
    <w:abstractNumId w:val="15"/>
  </w:num>
  <w:num w:numId="14">
    <w:abstractNumId w:val="2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</w:num>
  <w:num w:numId="17">
    <w:abstractNumId w:val="0"/>
  </w:num>
  <w:num w:numId="18">
    <w:abstractNumId w:val="11"/>
  </w:num>
  <w:num w:numId="19">
    <w:abstractNumId w:val="24"/>
  </w:num>
  <w:num w:numId="20">
    <w:abstractNumId w:val="3"/>
  </w:num>
  <w:num w:numId="21">
    <w:abstractNumId w:val="5"/>
  </w:num>
  <w:num w:numId="22">
    <w:abstractNumId w:val="4"/>
  </w:num>
  <w:num w:numId="23">
    <w:abstractNumId w:val="14"/>
  </w:num>
  <w:num w:numId="24">
    <w:abstractNumId w:val="19"/>
  </w:num>
  <w:num w:numId="25">
    <w:abstractNumId w:val="23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E0AD3"/>
    <w:rsid w:val="001130D6"/>
    <w:rsid w:val="001342A6"/>
    <w:rsid w:val="00155B0F"/>
    <w:rsid w:val="001660D1"/>
    <w:rsid w:val="001D2DCC"/>
    <w:rsid w:val="001E1FB3"/>
    <w:rsid w:val="001F7622"/>
    <w:rsid w:val="00214605"/>
    <w:rsid w:val="00261CA9"/>
    <w:rsid w:val="002861EC"/>
    <w:rsid w:val="002B3CFE"/>
    <w:rsid w:val="002D5544"/>
    <w:rsid w:val="00307C6E"/>
    <w:rsid w:val="003507E8"/>
    <w:rsid w:val="003A2884"/>
    <w:rsid w:val="003B4074"/>
    <w:rsid w:val="004336F0"/>
    <w:rsid w:val="00437B7F"/>
    <w:rsid w:val="00446B2D"/>
    <w:rsid w:val="004F7745"/>
    <w:rsid w:val="00531375"/>
    <w:rsid w:val="00563351"/>
    <w:rsid w:val="00634162"/>
    <w:rsid w:val="006535FF"/>
    <w:rsid w:val="0066112B"/>
    <w:rsid w:val="00663BE5"/>
    <w:rsid w:val="006C1ABD"/>
    <w:rsid w:val="006C272E"/>
    <w:rsid w:val="006C5990"/>
    <w:rsid w:val="006E0581"/>
    <w:rsid w:val="006F4F75"/>
    <w:rsid w:val="0073509F"/>
    <w:rsid w:val="00777BE7"/>
    <w:rsid w:val="007D092F"/>
    <w:rsid w:val="007F3E10"/>
    <w:rsid w:val="008533DD"/>
    <w:rsid w:val="00855955"/>
    <w:rsid w:val="008B54B0"/>
    <w:rsid w:val="008E30AB"/>
    <w:rsid w:val="00964E0A"/>
    <w:rsid w:val="0096695D"/>
    <w:rsid w:val="00967F40"/>
    <w:rsid w:val="009E02A7"/>
    <w:rsid w:val="009E6246"/>
    <w:rsid w:val="009F7759"/>
    <w:rsid w:val="00A004BA"/>
    <w:rsid w:val="00A53D81"/>
    <w:rsid w:val="00A76E7B"/>
    <w:rsid w:val="00A85B0E"/>
    <w:rsid w:val="00A97801"/>
    <w:rsid w:val="00B36CCD"/>
    <w:rsid w:val="00B4209F"/>
    <w:rsid w:val="00B43D78"/>
    <w:rsid w:val="00B51C03"/>
    <w:rsid w:val="00B8457F"/>
    <w:rsid w:val="00B912E2"/>
    <w:rsid w:val="00B91376"/>
    <w:rsid w:val="00BA533D"/>
    <w:rsid w:val="00BC1A7D"/>
    <w:rsid w:val="00BD55C2"/>
    <w:rsid w:val="00BD74FB"/>
    <w:rsid w:val="00C21157"/>
    <w:rsid w:val="00C773BA"/>
    <w:rsid w:val="00CB4A6F"/>
    <w:rsid w:val="00CE0AD3"/>
    <w:rsid w:val="00CF7001"/>
    <w:rsid w:val="00D033F1"/>
    <w:rsid w:val="00DD7F4A"/>
    <w:rsid w:val="00DE604F"/>
    <w:rsid w:val="00E52D7A"/>
    <w:rsid w:val="00E6455E"/>
    <w:rsid w:val="00E963FA"/>
    <w:rsid w:val="00F541FD"/>
    <w:rsid w:val="00F62E4B"/>
    <w:rsid w:val="00F63DD4"/>
    <w:rsid w:val="00F80EEF"/>
    <w:rsid w:val="00FC6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FB3"/>
  </w:style>
  <w:style w:type="paragraph" w:styleId="1">
    <w:name w:val="heading 1"/>
    <w:basedOn w:val="a"/>
    <w:link w:val="10"/>
    <w:qFormat/>
    <w:rsid w:val="00BD74FB"/>
    <w:pPr>
      <w:widowControl w:val="0"/>
      <w:autoSpaceDE w:val="0"/>
      <w:autoSpaceDN w:val="0"/>
      <w:spacing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3">
    <w:name w:val="heading 3"/>
    <w:aliases w:val="Обычный 2"/>
    <w:basedOn w:val="a"/>
    <w:next w:val="a"/>
    <w:link w:val="30"/>
    <w:uiPriority w:val="9"/>
    <w:unhideWhenUsed/>
    <w:qFormat/>
    <w:rsid w:val="006C272E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7C6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4FB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BD74FB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sid w:val="00BD74FB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rsid w:val="00BD74FB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link w:val="a6"/>
    <w:uiPriority w:val="34"/>
    <w:qFormat/>
    <w:rsid w:val="00BD74FB"/>
    <w:pPr>
      <w:widowControl w:val="0"/>
      <w:autoSpaceDE w:val="0"/>
      <w:autoSpaceDN w:val="0"/>
      <w:spacing w:before="119" w:after="0" w:line="240" w:lineRule="auto"/>
      <w:ind w:left="526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BD74FB"/>
    <w:pPr>
      <w:widowControl w:val="0"/>
      <w:autoSpaceDE w:val="0"/>
      <w:autoSpaceDN w:val="0"/>
      <w:spacing w:before="64" w:after="0" w:line="240" w:lineRule="auto"/>
    </w:pPr>
    <w:rPr>
      <w:rFonts w:ascii="Times New Roman" w:eastAsia="Times New Roman" w:hAnsi="Times New Roman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307C6E"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8"/>
      <w:lang w:eastAsia="en-US"/>
    </w:rPr>
  </w:style>
  <w:style w:type="paragraph" w:styleId="a7">
    <w:name w:val="Normal (Web)"/>
    <w:basedOn w:val="a"/>
    <w:uiPriority w:val="99"/>
    <w:unhideWhenUsed/>
    <w:rsid w:val="00307C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link w:val="a9"/>
    <w:uiPriority w:val="1"/>
    <w:qFormat/>
    <w:rsid w:val="00307C6E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9">
    <w:name w:val="Без интервала Знак"/>
    <w:link w:val="a8"/>
    <w:uiPriority w:val="1"/>
    <w:rsid w:val="00307C6E"/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307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7C6E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6C272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aliases w:val="Обычный 2 Знак"/>
    <w:basedOn w:val="a0"/>
    <w:link w:val="3"/>
    <w:uiPriority w:val="9"/>
    <w:rsid w:val="006C272E"/>
    <w:rPr>
      <w:rFonts w:ascii="Cambria" w:eastAsia="Times New Roman" w:hAnsi="Cambria" w:cs="Times New Roman"/>
      <w:b/>
      <w:bCs/>
      <w:color w:val="4F81BD"/>
      <w:sz w:val="20"/>
      <w:szCs w:val="20"/>
      <w:lang w:eastAsia="en-US"/>
    </w:rPr>
  </w:style>
  <w:style w:type="character" w:customStyle="1" w:styleId="a6">
    <w:name w:val="Абзац списка Знак"/>
    <w:link w:val="a5"/>
    <w:uiPriority w:val="34"/>
    <w:locked/>
    <w:rsid w:val="006C272E"/>
    <w:rPr>
      <w:rFonts w:ascii="Times New Roman" w:eastAsia="Times New Roman" w:hAnsi="Times New Roman" w:cs="Times New Roman"/>
      <w:lang w:eastAsia="en-US"/>
    </w:rPr>
  </w:style>
  <w:style w:type="paragraph" w:styleId="ad">
    <w:name w:val="Subtitle"/>
    <w:basedOn w:val="a"/>
    <w:next w:val="a"/>
    <w:link w:val="ae"/>
    <w:qFormat/>
    <w:rsid w:val="006C272E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customStyle="1" w:styleId="ae">
    <w:name w:val="Подзаголовок Знак"/>
    <w:basedOn w:val="a0"/>
    <w:link w:val="ad"/>
    <w:rsid w:val="006C272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af">
    <w:name w:val="Hyperlink"/>
    <w:basedOn w:val="a0"/>
    <w:uiPriority w:val="99"/>
    <w:unhideWhenUsed/>
    <w:rsid w:val="006C272E"/>
    <w:rPr>
      <w:color w:val="0000FF"/>
      <w:u w:val="single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6C272E"/>
    <w:rPr>
      <w:rFonts w:ascii="Times New Roman" w:hAnsi="Times New Roman"/>
      <w:sz w:val="24"/>
      <w:u w:val="none"/>
      <w:effect w:val="none"/>
    </w:rPr>
  </w:style>
  <w:style w:type="paragraph" w:customStyle="1" w:styleId="c22">
    <w:name w:val="c22"/>
    <w:basedOn w:val="a"/>
    <w:rsid w:val="006C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basedOn w:val="a0"/>
    <w:link w:val="af1"/>
    <w:uiPriority w:val="99"/>
    <w:semiHidden/>
    <w:rsid w:val="006C272E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header"/>
    <w:basedOn w:val="a"/>
    <w:link w:val="af0"/>
    <w:uiPriority w:val="99"/>
    <w:semiHidden/>
    <w:unhideWhenUsed/>
    <w:rsid w:val="006C27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Верхний колонтитул Знак1"/>
    <w:basedOn w:val="a0"/>
    <w:uiPriority w:val="99"/>
    <w:semiHidden/>
    <w:rsid w:val="006C272E"/>
  </w:style>
  <w:style w:type="character" w:customStyle="1" w:styleId="af2">
    <w:name w:val="Нижний колонтитул Знак"/>
    <w:basedOn w:val="a0"/>
    <w:link w:val="af3"/>
    <w:uiPriority w:val="99"/>
    <w:semiHidden/>
    <w:rsid w:val="006C272E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footer"/>
    <w:basedOn w:val="a"/>
    <w:link w:val="af2"/>
    <w:uiPriority w:val="99"/>
    <w:semiHidden/>
    <w:unhideWhenUsed/>
    <w:rsid w:val="006C272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Нижний колонтитул Знак1"/>
    <w:basedOn w:val="a0"/>
    <w:uiPriority w:val="99"/>
    <w:semiHidden/>
    <w:rsid w:val="006C272E"/>
  </w:style>
  <w:style w:type="paragraph" w:customStyle="1" w:styleId="c9">
    <w:name w:val="c9"/>
    <w:basedOn w:val="a"/>
    <w:rsid w:val="006C27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1">
    <w:name w:val="c11"/>
    <w:basedOn w:val="a0"/>
    <w:rsid w:val="006C272E"/>
  </w:style>
  <w:style w:type="paragraph" w:customStyle="1" w:styleId="c12">
    <w:name w:val="c12"/>
    <w:basedOn w:val="a"/>
    <w:rsid w:val="006C27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6">
    <w:name w:val="c66"/>
    <w:basedOn w:val="a"/>
    <w:rsid w:val="006C27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6">
    <w:name w:val="c16"/>
    <w:basedOn w:val="a0"/>
    <w:rsid w:val="006C272E"/>
  </w:style>
  <w:style w:type="character" w:customStyle="1" w:styleId="c0">
    <w:name w:val="c0"/>
    <w:basedOn w:val="a0"/>
    <w:rsid w:val="006C272E"/>
  </w:style>
  <w:style w:type="character" w:customStyle="1" w:styleId="c7">
    <w:name w:val="c7"/>
    <w:basedOn w:val="a0"/>
    <w:rsid w:val="006C272E"/>
  </w:style>
  <w:style w:type="paragraph" w:customStyle="1" w:styleId="c51">
    <w:name w:val="c51"/>
    <w:basedOn w:val="a"/>
    <w:rsid w:val="006C272E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C272E"/>
  </w:style>
  <w:style w:type="paragraph" w:customStyle="1" w:styleId="western">
    <w:name w:val="western"/>
    <w:basedOn w:val="a"/>
    <w:rsid w:val="006C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4">
    <w:name w:val="Strong"/>
    <w:uiPriority w:val="22"/>
    <w:qFormat/>
    <w:rsid w:val="006C272E"/>
    <w:rPr>
      <w:b/>
      <w:bCs/>
    </w:rPr>
  </w:style>
  <w:style w:type="character" w:customStyle="1" w:styleId="c6">
    <w:name w:val="c6"/>
    <w:basedOn w:val="a0"/>
    <w:rsid w:val="006C272E"/>
  </w:style>
  <w:style w:type="paragraph" w:customStyle="1" w:styleId="Default">
    <w:name w:val="Default"/>
    <w:rsid w:val="006C272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5">
    <w:name w:val="Body Text Indent"/>
    <w:basedOn w:val="a"/>
    <w:link w:val="af6"/>
    <w:rsid w:val="006C272E"/>
    <w:pPr>
      <w:spacing w:after="0" w:line="240" w:lineRule="auto"/>
      <w:ind w:firstLine="54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6C272E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Emphasis"/>
    <w:basedOn w:val="a0"/>
    <w:uiPriority w:val="20"/>
    <w:qFormat/>
    <w:rsid w:val="006C272E"/>
    <w:rPr>
      <w:i/>
      <w:iCs/>
    </w:rPr>
  </w:style>
  <w:style w:type="paragraph" w:customStyle="1" w:styleId="center">
    <w:name w:val="center"/>
    <w:basedOn w:val="a"/>
    <w:rsid w:val="006C2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Другое_"/>
    <w:basedOn w:val="a0"/>
    <w:link w:val="af9"/>
    <w:rsid w:val="006C272E"/>
    <w:rPr>
      <w:sz w:val="26"/>
      <w:szCs w:val="26"/>
      <w:shd w:val="clear" w:color="auto" w:fill="FFFFFF"/>
    </w:rPr>
  </w:style>
  <w:style w:type="paragraph" w:customStyle="1" w:styleId="af9">
    <w:name w:val="Другое"/>
    <w:basedOn w:val="a"/>
    <w:link w:val="af8"/>
    <w:rsid w:val="006C272E"/>
    <w:pPr>
      <w:widowControl w:val="0"/>
      <w:shd w:val="clear" w:color="auto" w:fill="FFFFFF"/>
      <w:spacing w:after="0" w:line="240" w:lineRule="auto"/>
      <w:ind w:firstLine="400"/>
    </w:pPr>
    <w:rPr>
      <w:sz w:val="26"/>
      <w:szCs w:val="26"/>
    </w:rPr>
  </w:style>
  <w:style w:type="character" w:customStyle="1" w:styleId="c8">
    <w:name w:val="c8"/>
    <w:basedOn w:val="a0"/>
    <w:rsid w:val="006C272E"/>
  </w:style>
  <w:style w:type="character" w:customStyle="1" w:styleId="c15">
    <w:name w:val="c15"/>
    <w:basedOn w:val="a0"/>
    <w:rsid w:val="006C27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4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CorpCentr</dc:creator>
  <cp:keywords/>
  <dc:description/>
  <cp:lastModifiedBy>User</cp:lastModifiedBy>
  <cp:revision>24</cp:revision>
  <cp:lastPrinted>2022-08-22T17:35:00Z</cp:lastPrinted>
  <dcterms:created xsi:type="dcterms:W3CDTF">2022-06-06T12:03:00Z</dcterms:created>
  <dcterms:modified xsi:type="dcterms:W3CDTF">2023-10-22T09:46:00Z</dcterms:modified>
</cp:coreProperties>
</file>